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7C0EA" w14:textId="77777777" w:rsidR="006A5DF1" w:rsidRPr="00943834" w:rsidRDefault="00C5329C" w:rsidP="006A5DF1">
      <w:pPr>
        <w:spacing w:after="240"/>
        <w:jc w:val="right"/>
        <w:rPr>
          <w:sz w:val="22"/>
          <w:szCs w:val="22"/>
        </w:rPr>
      </w:pPr>
      <w:r w:rsidRPr="00943834">
        <w:rPr>
          <w:sz w:val="22"/>
          <w:szCs w:val="22"/>
        </w:rPr>
        <w:t>Kraków</w:t>
      </w:r>
      <w:r w:rsidR="006A5DF1" w:rsidRPr="00943834">
        <w:rPr>
          <w:sz w:val="22"/>
          <w:szCs w:val="22"/>
        </w:rPr>
        <w:t xml:space="preserve"> dnia: </w:t>
      </w:r>
      <w:r w:rsidRPr="00943834">
        <w:rPr>
          <w:sz w:val="22"/>
          <w:szCs w:val="22"/>
        </w:rPr>
        <w:t>2026-08-13</w:t>
      </w:r>
    </w:p>
    <w:p w14:paraId="41008B61" w14:textId="77777777" w:rsidR="0029606A" w:rsidRPr="00943834" w:rsidRDefault="0029606A" w:rsidP="006A5DF1">
      <w:pPr>
        <w:spacing w:after="240"/>
        <w:jc w:val="right"/>
        <w:rPr>
          <w:sz w:val="22"/>
          <w:szCs w:val="22"/>
        </w:rPr>
      </w:pPr>
    </w:p>
    <w:p w14:paraId="4CEFCED2" w14:textId="77777777" w:rsidR="006A5DF1" w:rsidRPr="00943834" w:rsidRDefault="00BE62A3" w:rsidP="006A5DF1">
      <w:pPr>
        <w:rPr>
          <w:b/>
          <w:bCs/>
          <w:sz w:val="22"/>
          <w:szCs w:val="22"/>
        </w:rPr>
      </w:pPr>
      <w:r w:rsidRPr="00943834">
        <w:rPr>
          <w:b/>
          <w:bCs/>
          <w:sz w:val="22"/>
          <w:szCs w:val="22"/>
        </w:rPr>
        <w:t xml:space="preserve">Szpital Miejski Specjalistyczny </w:t>
      </w:r>
    </w:p>
    <w:p w14:paraId="26DE2C2D" w14:textId="77777777" w:rsidR="00BE62A3" w:rsidRPr="00943834" w:rsidRDefault="00BE62A3" w:rsidP="006A5DF1">
      <w:pPr>
        <w:rPr>
          <w:sz w:val="22"/>
          <w:szCs w:val="22"/>
        </w:rPr>
      </w:pPr>
      <w:r w:rsidRPr="00943834">
        <w:rPr>
          <w:b/>
          <w:bCs/>
          <w:sz w:val="22"/>
          <w:szCs w:val="22"/>
        </w:rPr>
        <w:t>im. Gabriela Narutowicza w Krakowie</w:t>
      </w:r>
    </w:p>
    <w:p w14:paraId="345184AD" w14:textId="77777777" w:rsidR="006A5DF1" w:rsidRPr="0094383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43834">
        <w:rPr>
          <w:sz w:val="22"/>
          <w:szCs w:val="22"/>
        </w:rPr>
        <w:t>ul. Prądnicka 35-37</w:t>
      </w:r>
    </w:p>
    <w:p w14:paraId="365BC1E1" w14:textId="77777777" w:rsidR="00BE62A3" w:rsidRPr="00943834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943834">
        <w:rPr>
          <w:sz w:val="22"/>
          <w:szCs w:val="22"/>
        </w:rPr>
        <w:t>31-202 Kraków</w:t>
      </w:r>
    </w:p>
    <w:p w14:paraId="7929B731" w14:textId="77777777" w:rsidR="006A5DF1" w:rsidRPr="00943834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43834">
        <w:rPr>
          <w:sz w:val="22"/>
          <w:szCs w:val="22"/>
        </w:rPr>
        <w:tab/>
        <w:t xml:space="preserve"> </w:t>
      </w:r>
    </w:p>
    <w:p w14:paraId="5065C690" w14:textId="77777777" w:rsidR="006A5DF1" w:rsidRPr="00943834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7F7493" w14:textId="77777777" w:rsidR="006A5DF1" w:rsidRPr="0094383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43834">
        <w:rPr>
          <w:b/>
          <w:sz w:val="22"/>
          <w:szCs w:val="22"/>
        </w:rPr>
        <w:t>WYKONAWCY</w:t>
      </w:r>
    </w:p>
    <w:p w14:paraId="13A82BAF" w14:textId="77777777" w:rsidR="006A5DF1" w:rsidRPr="0094383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43834">
        <w:rPr>
          <w:sz w:val="22"/>
          <w:szCs w:val="22"/>
        </w:rPr>
        <w:t>ubiegający się o zamówienie publiczne</w:t>
      </w:r>
    </w:p>
    <w:p w14:paraId="35A08ADA" w14:textId="77777777" w:rsidR="006D4AB3" w:rsidRPr="0094383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FBA276" w14:textId="77777777" w:rsidR="006D4AB3" w:rsidRPr="0094383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947DD4" w14:textId="77777777" w:rsidR="006D4AB3" w:rsidRPr="0094383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AC1CB0" w14:textId="015C278F" w:rsidR="00632C3C" w:rsidRPr="0094383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43834">
        <w:rPr>
          <w:rFonts w:ascii="Times New Roman" w:hAnsi="Times New Roman"/>
          <w:sz w:val="22"/>
          <w:szCs w:val="22"/>
        </w:rPr>
        <w:t>WYJAŚNIENI</w:t>
      </w:r>
      <w:r w:rsidR="00520165" w:rsidRPr="00943834">
        <w:rPr>
          <w:rFonts w:ascii="Times New Roman" w:hAnsi="Times New Roman"/>
          <w:sz w:val="22"/>
          <w:szCs w:val="22"/>
        </w:rPr>
        <w:t>A</w:t>
      </w:r>
      <w:r w:rsidR="00632C3C" w:rsidRPr="00943834">
        <w:rPr>
          <w:rFonts w:ascii="Times New Roman" w:hAnsi="Times New Roman"/>
          <w:sz w:val="22"/>
          <w:szCs w:val="22"/>
        </w:rPr>
        <w:t xml:space="preserve"> TREŚCI</w:t>
      </w:r>
      <w:r w:rsidR="0029606A" w:rsidRPr="00943834">
        <w:rPr>
          <w:rFonts w:ascii="Times New Roman" w:hAnsi="Times New Roman"/>
          <w:sz w:val="22"/>
          <w:szCs w:val="22"/>
        </w:rPr>
        <w:t xml:space="preserve"> SWZ</w:t>
      </w:r>
      <w:r w:rsidR="00943834" w:rsidRPr="00943834">
        <w:rPr>
          <w:rFonts w:ascii="Times New Roman" w:hAnsi="Times New Roman"/>
          <w:sz w:val="22"/>
          <w:szCs w:val="22"/>
        </w:rPr>
        <w:t>-3</w:t>
      </w:r>
    </w:p>
    <w:p w14:paraId="56D54A47" w14:textId="77777777" w:rsidR="006D4AB3" w:rsidRPr="0094383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43834">
        <w:rPr>
          <w:sz w:val="22"/>
          <w:szCs w:val="22"/>
        </w:rPr>
        <w:t xml:space="preserve">Dotyczy: </w:t>
      </w:r>
      <w:r w:rsidR="006A5DF1" w:rsidRPr="00943834">
        <w:rPr>
          <w:sz w:val="22"/>
          <w:szCs w:val="22"/>
        </w:rPr>
        <w:t>p</w:t>
      </w:r>
      <w:r w:rsidRPr="00943834">
        <w:rPr>
          <w:sz w:val="22"/>
          <w:szCs w:val="22"/>
        </w:rPr>
        <w:t>ostępowani</w:t>
      </w:r>
      <w:r w:rsidR="006A5DF1" w:rsidRPr="00943834">
        <w:rPr>
          <w:sz w:val="22"/>
          <w:szCs w:val="22"/>
        </w:rPr>
        <w:t>a</w:t>
      </w:r>
      <w:r w:rsidRPr="00943834">
        <w:rPr>
          <w:sz w:val="22"/>
          <w:szCs w:val="22"/>
        </w:rPr>
        <w:t xml:space="preserve"> o udzielenie zamówienia publicznego, prowadzone</w:t>
      </w:r>
      <w:r w:rsidR="006A5DF1" w:rsidRPr="00943834">
        <w:rPr>
          <w:sz w:val="22"/>
          <w:szCs w:val="22"/>
        </w:rPr>
        <w:t>go</w:t>
      </w:r>
      <w:r w:rsidRPr="00943834">
        <w:rPr>
          <w:sz w:val="22"/>
          <w:szCs w:val="22"/>
        </w:rPr>
        <w:t xml:space="preserve"> w</w:t>
      </w:r>
      <w:r w:rsidR="00BE62A3" w:rsidRPr="00943834">
        <w:rPr>
          <w:sz w:val="22"/>
          <w:szCs w:val="22"/>
        </w:rPr>
        <w:t> </w:t>
      </w:r>
      <w:r w:rsidRPr="00943834">
        <w:rPr>
          <w:sz w:val="22"/>
          <w:szCs w:val="22"/>
        </w:rPr>
        <w:t xml:space="preserve">trybie </w:t>
      </w:r>
      <w:r w:rsidR="00C5329C" w:rsidRPr="00943834">
        <w:rPr>
          <w:sz w:val="22"/>
          <w:szCs w:val="22"/>
        </w:rPr>
        <w:t>przetarg nieograniczony</w:t>
      </w:r>
      <w:r w:rsidRPr="00943834">
        <w:rPr>
          <w:b/>
          <w:sz w:val="22"/>
          <w:szCs w:val="22"/>
        </w:rPr>
        <w:t xml:space="preserve"> </w:t>
      </w:r>
      <w:r w:rsidRPr="00943834">
        <w:rPr>
          <w:bCs/>
          <w:sz w:val="22"/>
          <w:szCs w:val="22"/>
        </w:rPr>
        <w:t>na</w:t>
      </w:r>
      <w:r w:rsidRPr="00943834">
        <w:rPr>
          <w:b/>
          <w:sz w:val="22"/>
          <w:szCs w:val="22"/>
        </w:rPr>
        <w:t xml:space="preserve"> </w:t>
      </w:r>
      <w:r w:rsidR="00E72428" w:rsidRPr="00943834">
        <w:rPr>
          <w:bCs/>
          <w:sz w:val="22"/>
          <w:szCs w:val="22"/>
        </w:rPr>
        <w:t>”</w:t>
      </w:r>
      <w:r w:rsidR="00C5329C" w:rsidRPr="00943834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943834">
        <w:rPr>
          <w:bCs/>
          <w:sz w:val="22"/>
          <w:szCs w:val="22"/>
        </w:rPr>
        <w:t>”</w:t>
      </w:r>
      <w:r w:rsidRPr="00943834">
        <w:rPr>
          <w:b/>
          <w:sz w:val="22"/>
          <w:szCs w:val="22"/>
        </w:rPr>
        <w:t xml:space="preserve"> </w:t>
      </w:r>
      <w:r w:rsidRPr="00943834">
        <w:rPr>
          <w:bCs/>
          <w:sz w:val="22"/>
          <w:szCs w:val="22"/>
        </w:rPr>
        <w:t>– znak sprawy</w:t>
      </w:r>
      <w:r w:rsidRPr="00943834">
        <w:rPr>
          <w:b/>
          <w:sz w:val="22"/>
          <w:szCs w:val="22"/>
        </w:rPr>
        <w:t xml:space="preserve"> </w:t>
      </w:r>
      <w:r w:rsidR="00C5329C" w:rsidRPr="00943834">
        <w:rPr>
          <w:b/>
          <w:sz w:val="22"/>
          <w:szCs w:val="22"/>
        </w:rPr>
        <w:t>ZP/32/2026</w:t>
      </w:r>
      <w:r w:rsidRPr="00943834">
        <w:rPr>
          <w:b/>
          <w:sz w:val="22"/>
          <w:szCs w:val="22"/>
        </w:rPr>
        <w:t>.</w:t>
      </w:r>
    </w:p>
    <w:p w14:paraId="4F8F646D" w14:textId="77777777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943834">
        <w:rPr>
          <w:sz w:val="22"/>
          <w:szCs w:val="22"/>
        </w:rPr>
        <w:t xml:space="preserve">Zamawiający, działając na podstawie art. </w:t>
      </w:r>
      <w:r w:rsidR="0029606A" w:rsidRPr="00943834">
        <w:rPr>
          <w:sz w:val="22"/>
          <w:szCs w:val="22"/>
        </w:rPr>
        <w:t>1</w:t>
      </w:r>
      <w:r w:rsidRPr="00943834">
        <w:rPr>
          <w:sz w:val="22"/>
          <w:szCs w:val="22"/>
        </w:rPr>
        <w:t>3</w:t>
      </w:r>
      <w:r w:rsidR="0029606A" w:rsidRPr="00943834">
        <w:rPr>
          <w:sz w:val="22"/>
          <w:szCs w:val="22"/>
        </w:rPr>
        <w:t>5</w:t>
      </w:r>
      <w:r w:rsidRPr="00943834">
        <w:rPr>
          <w:sz w:val="22"/>
          <w:szCs w:val="22"/>
        </w:rPr>
        <w:t xml:space="preserve"> ust</w:t>
      </w:r>
      <w:r w:rsidR="00D9049C" w:rsidRPr="00943834">
        <w:rPr>
          <w:sz w:val="22"/>
          <w:szCs w:val="22"/>
        </w:rPr>
        <w:t xml:space="preserve">. </w:t>
      </w:r>
      <w:r w:rsidR="0029606A" w:rsidRPr="00943834">
        <w:rPr>
          <w:sz w:val="22"/>
          <w:szCs w:val="22"/>
        </w:rPr>
        <w:t>6</w:t>
      </w:r>
      <w:r w:rsidRPr="00943834">
        <w:rPr>
          <w:sz w:val="22"/>
          <w:szCs w:val="22"/>
        </w:rPr>
        <w:t xml:space="preserve"> ustawy z dnia </w:t>
      </w:r>
      <w:r w:rsidR="0029606A" w:rsidRPr="00943834">
        <w:rPr>
          <w:sz w:val="22"/>
          <w:szCs w:val="22"/>
        </w:rPr>
        <w:t>11</w:t>
      </w:r>
      <w:r w:rsidRPr="00943834">
        <w:rPr>
          <w:sz w:val="22"/>
          <w:szCs w:val="22"/>
        </w:rPr>
        <w:t xml:space="preserve"> </w:t>
      </w:r>
      <w:r w:rsidR="0029606A" w:rsidRPr="00943834">
        <w:rPr>
          <w:sz w:val="22"/>
          <w:szCs w:val="22"/>
        </w:rPr>
        <w:t xml:space="preserve">września </w:t>
      </w:r>
      <w:r w:rsidRPr="00943834">
        <w:rPr>
          <w:sz w:val="22"/>
          <w:szCs w:val="22"/>
        </w:rPr>
        <w:t>20</w:t>
      </w:r>
      <w:r w:rsidR="0029606A" w:rsidRPr="00943834">
        <w:rPr>
          <w:sz w:val="22"/>
          <w:szCs w:val="22"/>
        </w:rPr>
        <w:t>19</w:t>
      </w:r>
      <w:r w:rsidR="00BE62A3" w:rsidRPr="00943834">
        <w:rPr>
          <w:sz w:val="22"/>
          <w:szCs w:val="22"/>
        </w:rPr>
        <w:t> </w:t>
      </w:r>
      <w:r w:rsidRPr="00943834">
        <w:rPr>
          <w:sz w:val="22"/>
          <w:szCs w:val="22"/>
        </w:rPr>
        <w:t>r</w:t>
      </w:r>
      <w:r w:rsidR="0029606A" w:rsidRPr="00943834">
        <w:rPr>
          <w:sz w:val="22"/>
          <w:szCs w:val="22"/>
        </w:rPr>
        <w:t>.</w:t>
      </w:r>
      <w:r w:rsidRPr="00943834">
        <w:rPr>
          <w:sz w:val="22"/>
          <w:szCs w:val="22"/>
        </w:rPr>
        <w:t xml:space="preserve"> Prawo </w:t>
      </w:r>
      <w:r w:rsidR="0029606A" w:rsidRPr="00943834">
        <w:rPr>
          <w:sz w:val="22"/>
          <w:szCs w:val="22"/>
        </w:rPr>
        <w:t>z</w:t>
      </w:r>
      <w:r w:rsidRPr="00943834">
        <w:rPr>
          <w:sz w:val="22"/>
          <w:szCs w:val="22"/>
        </w:rPr>
        <w:t xml:space="preserve">amówień </w:t>
      </w:r>
      <w:r w:rsidR="0029606A" w:rsidRPr="00943834">
        <w:rPr>
          <w:sz w:val="22"/>
          <w:szCs w:val="22"/>
        </w:rPr>
        <w:t>p</w:t>
      </w:r>
      <w:r w:rsidRPr="00943834">
        <w:rPr>
          <w:sz w:val="22"/>
          <w:szCs w:val="22"/>
        </w:rPr>
        <w:t>ublicznych</w:t>
      </w:r>
      <w:r w:rsidR="00BE7BFD" w:rsidRPr="00943834">
        <w:rPr>
          <w:sz w:val="22"/>
          <w:szCs w:val="22"/>
        </w:rPr>
        <w:t xml:space="preserve"> </w:t>
      </w:r>
      <w:r w:rsidR="00D9049C" w:rsidRPr="00943834">
        <w:rPr>
          <w:sz w:val="22"/>
          <w:szCs w:val="22"/>
        </w:rPr>
        <w:t>udostępnia</w:t>
      </w:r>
      <w:r w:rsidR="00BE7BFD" w:rsidRPr="00943834">
        <w:rPr>
          <w:sz w:val="22"/>
          <w:szCs w:val="22"/>
        </w:rPr>
        <w:t xml:space="preserve"> poniżej treść zapytań do S</w:t>
      </w:r>
      <w:r w:rsidR="0012774F" w:rsidRPr="00943834">
        <w:rPr>
          <w:sz w:val="22"/>
          <w:szCs w:val="22"/>
        </w:rPr>
        <w:t>pecyfikacji Warunków Zamówienia (</w:t>
      </w:r>
      <w:r w:rsidR="0012774F" w:rsidRPr="00943834">
        <w:rPr>
          <w:sz w:val="22"/>
          <w:szCs w:val="22"/>
          <w:lang w:eastAsia="ar-SA"/>
        </w:rPr>
        <w:t>zwanej dalej</w:t>
      </w:r>
      <w:r w:rsidR="0012774F" w:rsidRPr="00943834">
        <w:rPr>
          <w:b/>
          <w:sz w:val="22"/>
          <w:szCs w:val="22"/>
          <w:lang w:eastAsia="ar-SA"/>
        </w:rPr>
        <w:t xml:space="preserve"> </w:t>
      </w:r>
      <w:r w:rsidR="0012774F" w:rsidRPr="00943834">
        <w:rPr>
          <w:bCs/>
          <w:sz w:val="22"/>
          <w:szCs w:val="22"/>
          <w:lang w:eastAsia="ar-SA"/>
        </w:rPr>
        <w:t>”SWZ”)</w:t>
      </w:r>
      <w:r w:rsidR="00D9049C" w:rsidRPr="00943834">
        <w:rPr>
          <w:bCs/>
          <w:sz w:val="22"/>
          <w:szCs w:val="22"/>
          <w:lang w:eastAsia="ar-SA"/>
        </w:rPr>
        <w:t xml:space="preserve"> </w:t>
      </w:r>
      <w:r w:rsidR="00D9049C" w:rsidRPr="00943834">
        <w:rPr>
          <w:sz w:val="22"/>
          <w:szCs w:val="22"/>
        </w:rPr>
        <w:t>wraz z wyjaśnieniami</w:t>
      </w:r>
      <w:r w:rsidR="0012774F" w:rsidRPr="00943834">
        <w:rPr>
          <w:bCs/>
          <w:sz w:val="22"/>
          <w:szCs w:val="22"/>
          <w:lang w:eastAsia="ar-SA"/>
        </w:rPr>
        <w:t>:</w:t>
      </w:r>
    </w:p>
    <w:p w14:paraId="404EA193" w14:textId="5354820C" w:rsidR="00943834" w:rsidRPr="00943834" w:rsidRDefault="00943834" w:rsidP="00943834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943834">
        <w:rPr>
          <w:bCs/>
          <w:sz w:val="22"/>
          <w:szCs w:val="22"/>
          <w:lang w:eastAsia="ar-SA"/>
        </w:rPr>
        <w:t>Przesyłam rozbieżności, które zauważyliśmy: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943834" w:rsidRPr="00943834" w14:paraId="37C5A0BC" w14:textId="77777777">
        <w:tc>
          <w:tcPr>
            <w:tcW w:w="4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94E5C" w14:textId="77777777" w:rsidR="00943834" w:rsidRPr="00943834" w:rsidRDefault="00943834" w:rsidP="00943834">
            <w:pPr>
              <w:spacing w:after="240"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załącznik nr 3</w:t>
            </w:r>
          </w:p>
        </w:tc>
        <w:tc>
          <w:tcPr>
            <w:tcW w:w="4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FDD9D" w14:textId="77777777" w:rsidR="00943834" w:rsidRPr="00943834" w:rsidRDefault="00943834" w:rsidP="00943834">
            <w:pPr>
              <w:spacing w:after="240"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załącznik nr 3.1</w:t>
            </w:r>
          </w:p>
        </w:tc>
      </w:tr>
      <w:tr w:rsidR="00943834" w:rsidRPr="00943834" w14:paraId="1F02D717" w14:textId="77777777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417D3" w14:textId="77777777" w:rsidR="00943834" w:rsidRPr="00943834" w:rsidRDefault="00943834" w:rsidP="00257CC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43834">
              <w:rPr>
                <w:b/>
                <w:bCs/>
                <w:sz w:val="22"/>
                <w:szCs w:val="22"/>
                <w:lang w:eastAsia="ar-SA"/>
              </w:rPr>
              <w:t>POMIESZCZENIA PRACOWNI ŻYWIENIA POZAJELITOWEGO</w:t>
            </w:r>
          </w:p>
        </w:tc>
      </w:tr>
      <w:tr w:rsidR="00943834" w:rsidRPr="00943834" w14:paraId="7D9ED6CA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2543D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 xml:space="preserve">Śluza osobowa brudna </w:t>
            </w:r>
            <w:r w:rsidRPr="00943834">
              <w:rPr>
                <w:bCs/>
                <w:sz w:val="22"/>
                <w:szCs w:val="22"/>
                <w:lang w:eastAsia="ar-SA"/>
              </w:rPr>
              <w:softHyphen/>
              <w:t xml:space="preserve"> ściany, szafki, okna, parapety, kaloryfery (raz w tygodniu) (str. 4)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67B8E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brak takiego zapisu</w:t>
            </w:r>
          </w:p>
        </w:tc>
      </w:tr>
      <w:tr w:rsidR="00943834" w:rsidRPr="00943834" w14:paraId="771AD43C" w14:textId="77777777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30C47" w14:textId="77777777" w:rsidR="00943834" w:rsidRPr="00943834" w:rsidRDefault="00943834" w:rsidP="00257CC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43834">
              <w:rPr>
                <w:b/>
                <w:bCs/>
                <w:sz w:val="22"/>
                <w:szCs w:val="22"/>
                <w:lang w:eastAsia="ar-SA"/>
              </w:rPr>
              <w:t>PORADNIE, PRACOWNIE, POMIESZCZENIA BADAŃ PRACOWNI HISTOPATOLOGICZNEJ, ZAKŁAD DIAGNOSTYKI OBRAZOWEJ, ZAKŁAD DIAGNOSTYKI LABORATORYJNEJ, RECEPTURA APTEKI</w:t>
            </w:r>
          </w:p>
        </w:tc>
      </w:tr>
      <w:tr w:rsidR="00943834" w:rsidRPr="00943834" w14:paraId="2ECF3CE8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CF6D5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i dezynfekcja całych drzwi 1 raz w miesiącu (str. 8)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63F18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Drzwi  w całości mycie 1 x w tygodniu (str. 28)</w:t>
            </w:r>
          </w:p>
        </w:tc>
      </w:tr>
      <w:tr w:rsidR="00943834" w:rsidRPr="00943834" w14:paraId="10FC3720" w14:textId="77777777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606B2B" w14:textId="77777777" w:rsidR="00943834" w:rsidRPr="00943834" w:rsidRDefault="00943834" w:rsidP="00257CC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43834">
              <w:rPr>
                <w:b/>
                <w:bCs/>
                <w:sz w:val="22"/>
                <w:szCs w:val="22"/>
                <w:lang w:eastAsia="ar-SA"/>
              </w:rPr>
              <w:t>DYŻURKI  PIELĘGNIARSKIE, LEKARSKIE, POKOJE SOCJALNE</w:t>
            </w:r>
          </w:p>
        </w:tc>
      </w:tr>
      <w:tr w:rsidR="00943834" w:rsidRPr="00943834" w14:paraId="60E9322C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B8CAF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powierzchni zewnętrznej lodówek, mebli 1 raz w tygodniu (str. 11)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0E90C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Powierzchnia zewnętrzna lodówek, mebli – mycie i dezynfekcja 1 x dziennie (str. 55)</w:t>
            </w:r>
          </w:p>
        </w:tc>
      </w:tr>
      <w:tr w:rsidR="00943834" w:rsidRPr="00943834" w14:paraId="0EF3E7F3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36A064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i dezynfekcja kratek wentylacyjnych (str. 11)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4176F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Kratki wentylacyjne – mycie (str. 59)</w:t>
            </w:r>
          </w:p>
        </w:tc>
      </w:tr>
      <w:tr w:rsidR="00943834" w:rsidRPr="00943834" w14:paraId="536D6CD7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61AF6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i dezynfekcja zewnętrznej obudowy ściennej i sufitowej klimatyzacji (str. 11)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5265B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Zewnętrzna obudowa ścienna i sufitowa klimatyzacji – mycie (str. 59)</w:t>
            </w:r>
          </w:p>
        </w:tc>
      </w:tr>
      <w:tr w:rsidR="00943834" w:rsidRPr="00943834" w14:paraId="092389EF" w14:textId="77777777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550A5" w14:textId="77777777" w:rsidR="00943834" w:rsidRPr="00943834" w:rsidRDefault="00943834" w:rsidP="00257CC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43834">
              <w:rPr>
                <w:b/>
                <w:bCs/>
                <w:sz w:val="22"/>
                <w:szCs w:val="22"/>
                <w:lang w:eastAsia="ar-SA"/>
              </w:rPr>
              <w:t>OIT, CENTRALNA STERYLIZATORNIA, SALE ZABIEGOWE, ENDOSKOPOWE, SALE CHORYCH W ODDZIAŁACH ZABIEGOWYCH, KARETKA WEWNĄTRZ</w:t>
            </w:r>
          </w:p>
        </w:tc>
      </w:tr>
      <w:tr w:rsidR="00943834" w:rsidRPr="00943834" w14:paraId="1D51917E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F4DF2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podłogi, umywalki, wanienki dziecięce, baterie – mycie i dezynfekcja 1 x dziennie (str. 11)</w:t>
            </w:r>
          </w:p>
          <w:p w14:paraId="500E18A0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lastRenderedPageBreak/>
              <w:t>poniżej na str. 12:</w:t>
            </w:r>
          </w:p>
          <w:p w14:paraId="47D3988D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detergentem podłóg, 2 x dziennie</w:t>
            </w:r>
          </w:p>
          <w:p w14:paraId="1B903EAE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i dezynfekcja umywalek i baterii 2 x dziennie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14A71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lastRenderedPageBreak/>
              <w:t xml:space="preserve">podłogi – dezynfekcja 1 x dziennie, mycie 2 x dziennie; umywalki, wanienki dziecięce, baterie </w:t>
            </w:r>
            <w:r w:rsidRPr="00943834">
              <w:rPr>
                <w:bCs/>
                <w:sz w:val="22"/>
                <w:szCs w:val="22"/>
                <w:lang w:eastAsia="ar-SA"/>
              </w:rPr>
              <w:lastRenderedPageBreak/>
              <w:t>– mycie i dezynfekcja 2 x dziennie (str. 61)</w:t>
            </w:r>
          </w:p>
        </w:tc>
      </w:tr>
      <w:tr w:rsidR="00943834" w:rsidRPr="00943834" w14:paraId="12FBD4F5" w14:textId="77777777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74A57" w14:textId="77777777" w:rsidR="00943834" w:rsidRPr="00943834" w:rsidRDefault="00943834" w:rsidP="00257CC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43834">
              <w:rPr>
                <w:b/>
                <w:bCs/>
                <w:sz w:val="22"/>
                <w:szCs w:val="22"/>
                <w:lang w:eastAsia="ar-SA"/>
              </w:rPr>
              <w:lastRenderedPageBreak/>
              <w:t>SANITARIATY, ŁAZIENKI, BRUDOWNIKI</w:t>
            </w:r>
          </w:p>
        </w:tc>
      </w:tr>
      <w:tr w:rsidR="00943834" w:rsidRPr="00943834" w14:paraId="270400CD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257D50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i dezynfekcja fliz i lamperii w strefie spryskowej, ściany w kabinach - 1 raz dziennie (str. 17)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455CC0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Flizy i lamperie w strefie opryskowej, ściany w kabinach – mycie i dezynfekcja 2 x dziennie (str. 113)</w:t>
            </w:r>
          </w:p>
        </w:tc>
      </w:tr>
      <w:tr w:rsidR="00943834" w:rsidRPr="00943834" w14:paraId="059D912E" w14:textId="77777777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F8426" w14:textId="77777777" w:rsidR="00943834" w:rsidRPr="00943834" w:rsidRDefault="00943834" w:rsidP="00257CC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43834">
              <w:rPr>
                <w:b/>
                <w:bCs/>
                <w:sz w:val="22"/>
                <w:szCs w:val="22"/>
                <w:lang w:eastAsia="ar-SA"/>
              </w:rPr>
              <w:t>SANITARIATY, ŁAZIENKI, BASENOWNIE, BRUDOWNIKI, POMIESZCZENIA DEKONTAMINACYJNE</w:t>
            </w:r>
          </w:p>
        </w:tc>
      </w:tr>
      <w:tr w:rsidR="00943834" w:rsidRPr="00943834" w14:paraId="72B9F144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7505B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mycie i dezynfekcja koszy na odpady z zewnątrz – 1 raz dziennie (str. 20)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260D7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Kosze na odpady z zewnątrz – mycie i dezynfekcja 2 x dziennie (str. 135)</w:t>
            </w:r>
          </w:p>
        </w:tc>
      </w:tr>
      <w:tr w:rsidR="00943834" w:rsidRPr="00943834" w14:paraId="0E8774F2" w14:textId="77777777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9C3C0" w14:textId="77777777" w:rsidR="00943834" w:rsidRPr="00943834" w:rsidRDefault="00943834" w:rsidP="00257CCB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ar-SA"/>
              </w:rPr>
            </w:pPr>
            <w:r w:rsidRPr="00943834">
              <w:rPr>
                <w:b/>
                <w:bCs/>
                <w:sz w:val="22"/>
                <w:szCs w:val="22"/>
                <w:lang w:eastAsia="ar-SA"/>
              </w:rPr>
              <w:t xml:space="preserve">DYŻURKI I POMIESZCZENIA ADMINISTRACYJNE, APTEKA SZPITALNA, POMIESZCZENIA ADMINISTRACYJNE, DYŻURKI I POMIESZCZENIA ADMINISTRACYJNE wyznaczonych ODDZIAŁACH, ZAKŁAD DIAGNOSTYKI OBRAZOWEJ, wyznaczone POKOJE KIEROWNIKÓW, wyznaczone POKOJE PIELĘGNIAREK ODDZIAŁOWYCH, KORYTARZE w wyznaczonych ODDZIAŁACH,  APTEKA SZPITALNA (Pomieszczenia dla Personelu, magazyny leków i wyrobów medycznych, archiwum, komora przyjęć, pokój socjalny, szatnia, pomieszczenia sanitarne, winda, ciągi komunikacyjne, pomieszczenie gospodarcze, </w:t>
            </w:r>
            <w:proofErr w:type="spellStart"/>
            <w:r w:rsidRPr="00943834">
              <w:rPr>
                <w:b/>
                <w:bCs/>
                <w:sz w:val="22"/>
                <w:szCs w:val="22"/>
                <w:lang w:eastAsia="ar-SA"/>
              </w:rPr>
              <w:t>wentylatornia</w:t>
            </w:r>
            <w:proofErr w:type="spellEnd"/>
            <w:r w:rsidRPr="00943834">
              <w:rPr>
                <w:b/>
                <w:bCs/>
                <w:sz w:val="22"/>
                <w:szCs w:val="22"/>
                <w:lang w:eastAsia="ar-SA"/>
              </w:rPr>
              <w:t>), BIBLIOTEKA MEDYCZNA, ARCHIWUM, KAPLICA, SZATNIE, KORYTARZE, KLATKI SCHODOWE, HOLLE, SALE WYKŁADOWE I ĆWICZENIOWE, TUNEL, CIEPŁA SIEŃ, WEJŚCIA DO SZPITALA, WINDY</w:t>
            </w:r>
          </w:p>
        </w:tc>
      </w:tr>
      <w:tr w:rsidR="00943834" w:rsidRPr="00943834" w14:paraId="72FA4CE5" w14:textId="77777777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E135E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-mycie i dezynfekcja fliz – sanitariaty,</w:t>
            </w:r>
          </w:p>
          <w:p w14:paraId="345A0AD7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-mycie i dezynfekcja koszy na odpady wewnątrz, (str. 22)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EA029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- flizy - sanitariaty– mycie  (str. 156)</w:t>
            </w:r>
          </w:p>
          <w:p w14:paraId="32333EBB" w14:textId="77777777" w:rsidR="00943834" w:rsidRPr="00943834" w:rsidRDefault="00943834" w:rsidP="00257CCB">
            <w:pPr>
              <w:spacing w:line="27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943834">
              <w:rPr>
                <w:bCs/>
                <w:sz w:val="22"/>
                <w:szCs w:val="22"/>
                <w:lang w:eastAsia="ar-SA"/>
              </w:rPr>
              <w:t>- kosze na odpady wewnątrz – mycie (str. 157)</w:t>
            </w:r>
          </w:p>
        </w:tc>
      </w:tr>
    </w:tbl>
    <w:p w14:paraId="79C0BEEF" w14:textId="77777777" w:rsidR="00BE7BFD" w:rsidRPr="00943834" w:rsidRDefault="00BE7BFD" w:rsidP="00520165">
      <w:pPr>
        <w:jc w:val="both"/>
        <w:rPr>
          <w:sz w:val="22"/>
          <w:szCs w:val="22"/>
        </w:rPr>
      </w:pPr>
    </w:p>
    <w:p w14:paraId="4A577621" w14:textId="79EA10B1" w:rsidR="00257CCB" w:rsidRDefault="00943834" w:rsidP="002827B0">
      <w:pPr>
        <w:pStyle w:val="Tekstpodstawowy"/>
        <w:jc w:val="both"/>
        <w:rPr>
          <w:b/>
          <w:bCs/>
          <w:sz w:val="22"/>
          <w:szCs w:val="22"/>
        </w:rPr>
      </w:pPr>
      <w:r w:rsidRPr="00943834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</w:t>
      </w:r>
      <w:r w:rsidR="00257CCB" w:rsidRPr="00257CCB">
        <w:rPr>
          <w:b/>
          <w:bCs/>
          <w:sz w:val="22"/>
          <w:szCs w:val="22"/>
        </w:rPr>
        <w:t>W nawiązaniu do przesłanego zestawienia rozbieżności pomiędzy Planem Higieny – załącznikiem nr 3 a Szczegółowym Planem Higieny – załącznikiem nr 3.1, Zamawiający przekazuje w załączeniu uaktualnione wersje obu dokumentów</w:t>
      </w:r>
      <w:r w:rsidR="002827B0">
        <w:rPr>
          <w:b/>
          <w:bCs/>
          <w:sz w:val="22"/>
          <w:szCs w:val="22"/>
        </w:rPr>
        <w:t xml:space="preserve"> </w:t>
      </w:r>
      <w:r w:rsidR="002827B0" w:rsidRPr="00D03C93">
        <w:rPr>
          <w:b/>
          <w:bCs/>
          <w:sz w:val="24"/>
          <w:szCs w:val="24"/>
        </w:rPr>
        <w:t>zamówieniu</w:t>
      </w:r>
      <w:r w:rsidR="002827B0">
        <w:rPr>
          <w:b/>
          <w:bCs/>
          <w:sz w:val="24"/>
          <w:szCs w:val="24"/>
        </w:rPr>
        <w:t>.</w:t>
      </w:r>
      <w:r w:rsidR="002827B0" w:rsidRPr="00D03C93">
        <w:rPr>
          <w:b/>
          <w:bCs/>
          <w:sz w:val="24"/>
          <w:szCs w:val="24"/>
        </w:rPr>
        <w:t xml:space="preserve"> Zamawiający zamieszcza </w:t>
      </w:r>
      <w:r w:rsidR="002827B0">
        <w:rPr>
          <w:b/>
          <w:bCs/>
          <w:sz w:val="24"/>
          <w:szCs w:val="24"/>
        </w:rPr>
        <w:t xml:space="preserve">je </w:t>
      </w:r>
      <w:r w:rsidR="002827B0" w:rsidRPr="00D03C93">
        <w:rPr>
          <w:b/>
          <w:bCs/>
          <w:sz w:val="24"/>
          <w:szCs w:val="24"/>
        </w:rPr>
        <w:t xml:space="preserve">na stronie internetowej prowadzonego postępowania </w:t>
      </w:r>
      <w:hyperlink r:id="rId7" w:history="1">
        <w:r w:rsidR="002827B0" w:rsidRPr="00D03C93">
          <w:rPr>
            <w:rStyle w:val="Hipercze"/>
            <w:b/>
            <w:bCs/>
            <w:sz w:val="24"/>
            <w:szCs w:val="24"/>
          </w:rPr>
          <w:t>http://e-propublico.pl</w:t>
        </w:r>
      </w:hyperlink>
      <w:r w:rsidR="002827B0" w:rsidRPr="00D03C93">
        <w:rPr>
          <w:b/>
          <w:bCs/>
          <w:sz w:val="24"/>
          <w:szCs w:val="24"/>
        </w:rPr>
        <w:t xml:space="preserve"> oraz na stronie </w:t>
      </w:r>
      <w:hyperlink r:id="rId8" w:history="1">
        <w:r w:rsidR="002827B0" w:rsidRPr="00D03C93">
          <w:rPr>
            <w:rStyle w:val="Hipercze"/>
            <w:b/>
            <w:bCs/>
            <w:sz w:val="24"/>
            <w:szCs w:val="24"/>
          </w:rPr>
          <w:t>http://narutowicz.krakow.pl</w:t>
        </w:r>
      </w:hyperlink>
      <w:r w:rsidR="002827B0">
        <w:rPr>
          <w:b/>
          <w:bCs/>
          <w:sz w:val="22"/>
          <w:szCs w:val="22"/>
        </w:rPr>
        <w:t xml:space="preserve"> </w:t>
      </w:r>
      <w:r w:rsidR="00257CCB" w:rsidRPr="00257CCB">
        <w:rPr>
          <w:b/>
          <w:bCs/>
          <w:sz w:val="22"/>
          <w:szCs w:val="22"/>
        </w:rPr>
        <w:t xml:space="preserve"> Załączone dokumenty stanowią aktualną wersję Planu Higieny – załącznika nr 3 oraz Szczegółowego Planu Higieny – załącznika nr 3.1.</w:t>
      </w:r>
      <w:r w:rsidR="00257CCB">
        <w:rPr>
          <w:b/>
          <w:bCs/>
          <w:sz w:val="22"/>
          <w:szCs w:val="22"/>
        </w:rPr>
        <w:t xml:space="preserve"> </w:t>
      </w:r>
    </w:p>
    <w:p w14:paraId="07DFA615" w14:textId="77777777" w:rsidR="00257CCB" w:rsidRDefault="00257CCB" w:rsidP="002827B0">
      <w:pPr>
        <w:pStyle w:val="Tekstpodstawowy"/>
        <w:jc w:val="both"/>
        <w:rPr>
          <w:b/>
          <w:bCs/>
          <w:sz w:val="22"/>
          <w:szCs w:val="22"/>
        </w:rPr>
      </w:pPr>
    </w:p>
    <w:p w14:paraId="652B8B6A" w14:textId="29F315DF" w:rsidR="00257CCB" w:rsidRDefault="00257CCB" w:rsidP="00257CCB">
      <w:pPr>
        <w:pStyle w:val="Tekstpodstawowy"/>
        <w:rPr>
          <w:b/>
          <w:bCs/>
          <w:sz w:val="22"/>
          <w:szCs w:val="22"/>
        </w:rPr>
      </w:pPr>
      <w:r w:rsidRPr="00257CCB">
        <w:rPr>
          <w:b/>
          <w:bCs/>
          <w:sz w:val="22"/>
          <w:szCs w:val="22"/>
        </w:rPr>
        <w:t xml:space="preserve">Dodatkowo Zamawiający przekazuje zaktualizowane zestawienie w formie tabeli, w którym uwzględniono wskazane kwestie oraz przedstawiono aktualne, ujednolicone zapisy wynikające </w:t>
      </w:r>
      <w:r>
        <w:rPr>
          <w:b/>
          <w:bCs/>
          <w:sz w:val="22"/>
          <w:szCs w:val="22"/>
        </w:rPr>
        <w:br/>
      </w:r>
      <w:r w:rsidRPr="00257CCB">
        <w:rPr>
          <w:b/>
          <w:bCs/>
          <w:sz w:val="22"/>
          <w:szCs w:val="22"/>
        </w:rPr>
        <w:t>z obu dokumentów.</w:t>
      </w:r>
    </w:p>
    <w:p w14:paraId="389867F0" w14:textId="77777777" w:rsidR="00257CCB" w:rsidRDefault="00257CCB" w:rsidP="00257CCB">
      <w:pPr>
        <w:pStyle w:val="Tekstpodstawowy"/>
        <w:rPr>
          <w:b/>
          <w:bCs/>
          <w:sz w:val="22"/>
          <w:szCs w:val="22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57CCB" w:rsidRPr="00E55AB4" w14:paraId="6C7A9556" w14:textId="77777777" w:rsidTr="0076647D">
        <w:tc>
          <w:tcPr>
            <w:tcW w:w="4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624FD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załącznik nr 3</w:t>
            </w:r>
          </w:p>
        </w:tc>
        <w:tc>
          <w:tcPr>
            <w:tcW w:w="4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5C384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załącznik nr 3.1</w:t>
            </w:r>
          </w:p>
        </w:tc>
      </w:tr>
      <w:tr w:rsidR="00257CCB" w:rsidRPr="00E55AB4" w14:paraId="226BDBAE" w14:textId="77777777" w:rsidTr="0076647D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00425" w14:textId="77777777" w:rsidR="00257CCB" w:rsidRPr="00257CCB" w:rsidRDefault="00257CCB" w:rsidP="00257C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57CCB">
              <w:rPr>
                <w:b/>
                <w:bCs/>
                <w:sz w:val="22"/>
                <w:szCs w:val="22"/>
              </w:rPr>
              <w:t>POMIESZCZENIA PRACOWNI ŻYWIENIA POZAJELITOWEGO</w:t>
            </w:r>
          </w:p>
        </w:tc>
      </w:tr>
      <w:tr w:rsidR="00257CCB" w:rsidRPr="00E55AB4" w14:paraId="23EAC07F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D76CB1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 xml:space="preserve">Śluza osobowa brudna </w:t>
            </w:r>
            <w:r w:rsidRPr="00257CCB">
              <w:rPr>
                <w:sz w:val="22"/>
                <w:szCs w:val="22"/>
              </w:rPr>
              <w:softHyphen/>
              <w:t xml:space="preserve"> ściany, szafki, okna, parapety, kaloryfery (raz w tygodniu) (str. 4)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18AE8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 xml:space="preserve">Śluza osobowa brudna </w:t>
            </w:r>
            <w:r w:rsidRPr="00257CCB">
              <w:rPr>
                <w:sz w:val="22"/>
                <w:szCs w:val="22"/>
              </w:rPr>
              <w:softHyphen/>
              <w:t xml:space="preserve"> ściany, szafki, okna, parapety, kaloryfery (raz w tygodniu) (str4)</w:t>
            </w:r>
          </w:p>
        </w:tc>
      </w:tr>
      <w:tr w:rsidR="00257CCB" w:rsidRPr="00E55AB4" w14:paraId="727D59AA" w14:textId="77777777" w:rsidTr="0076647D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79649" w14:textId="77777777" w:rsidR="00257CCB" w:rsidRPr="00257CCB" w:rsidRDefault="00257CCB" w:rsidP="00257C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57CCB">
              <w:rPr>
                <w:b/>
                <w:bCs/>
                <w:sz w:val="22"/>
                <w:szCs w:val="22"/>
              </w:rPr>
              <w:t>PORADNIE, PRACOWNIE, POMIESZCZENIA BADAŃ PRACOWNI HISTOPATOLOGICZNEJ, ZAKŁAD DIAGNOSTYKI OBRAZOWEJ, ZAKŁAD DIAGNOSTYKI LABORATORYJNEJ, RECEPTURA APTEKI</w:t>
            </w:r>
          </w:p>
        </w:tc>
      </w:tr>
      <w:tr w:rsidR="00257CCB" w:rsidRPr="00E55AB4" w14:paraId="3D6797E3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5C55E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całych drzwi 1 raz w tygodniu (str. 8)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195AC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całych drzwi 1 raz w tygodniu  (str. 31)</w:t>
            </w:r>
          </w:p>
        </w:tc>
      </w:tr>
      <w:tr w:rsidR="00257CCB" w:rsidRPr="00E55AB4" w14:paraId="4BD7F782" w14:textId="77777777" w:rsidTr="0076647D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AC658" w14:textId="77777777" w:rsidR="00257CCB" w:rsidRPr="00257CCB" w:rsidRDefault="00257CCB" w:rsidP="00257C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57CCB">
              <w:rPr>
                <w:b/>
                <w:bCs/>
                <w:sz w:val="22"/>
                <w:szCs w:val="22"/>
              </w:rPr>
              <w:lastRenderedPageBreak/>
              <w:t>DYŻURKI  PIELĘGNIARSKIE, LEKARSKIE, POKOJE SOCJALNE</w:t>
            </w:r>
          </w:p>
        </w:tc>
      </w:tr>
      <w:tr w:rsidR="00257CCB" w:rsidRPr="00E55AB4" w14:paraId="716A89D4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F1264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powierzchni zewnętrznej lodówek, mebli 1 raz dziennie (str. 11)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B149D8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Powierzchnia zewnętrzna lodówek, mebli – mycie i dezynfekcja 1 x dziennie (str. 54)</w:t>
            </w:r>
          </w:p>
        </w:tc>
      </w:tr>
      <w:tr w:rsidR="00257CCB" w:rsidRPr="00E55AB4" w14:paraId="537D4AB6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68A38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kratek wentylacyjnych (str. 11)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15818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Kratki wentylacyjne – mycie i dezynfekcja (str. 58)</w:t>
            </w:r>
          </w:p>
        </w:tc>
      </w:tr>
      <w:tr w:rsidR="00257CCB" w:rsidRPr="00E55AB4" w14:paraId="010BE239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81897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zewnętrznej obudowy ściennej i sufitowej klimatyzacji (str. 11)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C3FE9F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Zewnętrzna obudowa ścienna i sufitowa klimatyzacji – mycie i dezynfekcja  (str. 58)</w:t>
            </w:r>
          </w:p>
        </w:tc>
      </w:tr>
      <w:tr w:rsidR="00257CCB" w:rsidRPr="00E55AB4" w14:paraId="4D258C28" w14:textId="77777777" w:rsidTr="0076647D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24A9F" w14:textId="77777777" w:rsidR="00257CCB" w:rsidRPr="00257CCB" w:rsidRDefault="00257CCB" w:rsidP="00257C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57CCB">
              <w:rPr>
                <w:b/>
                <w:bCs/>
                <w:sz w:val="22"/>
                <w:szCs w:val="22"/>
              </w:rPr>
              <w:t>OIT, CENTRALNA STERYLIZATORNIA, SALE ZABIEGOWE, ENDOSKOPOWE, SALE CHORYCH W ODDZIAŁACH ZABIEGOWYCH, KARETKA WEWNĄTRZ</w:t>
            </w:r>
          </w:p>
        </w:tc>
      </w:tr>
      <w:tr w:rsidR="00257CCB" w:rsidRPr="00E55AB4" w14:paraId="30BABD8D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EAA08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podłogi, umywalki, wanienki dziecięce, baterie – mycie i dezynfekcja 2 x dziennie (str. 11)</w:t>
            </w:r>
          </w:p>
          <w:p w14:paraId="7A4DC407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6398E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 xml:space="preserve"> podłogi, umywalki, wanienki dziecięce, baterie – mycie i dezynfekcja 2 x dziennie (str. 60)</w:t>
            </w:r>
          </w:p>
        </w:tc>
      </w:tr>
      <w:tr w:rsidR="00257CCB" w:rsidRPr="00E55AB4" w14:paraId="21D70DC2" w14:textId="77777777" w:rsidTr="0076647D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69036" w14:textId="77777777" w:rsidR="00257CCB" w:rsidRPr="00257CCB" w:rsidRDefault="00257CCB" w:rsidP="00257C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57CCB">
              <w:rPr>
                <w:b/>
                <w:bCs/>
                <w:sz w:val="22"/>
                <w:szCs w:val="22"/>
              </w:rPr>
              <w:t>SANITARIATY, ŁAZIENKI, BRUDOWNIKI</w:t>
            </w:r>
          </w:p>
        </w:tc>
      </w:tr>
      <w:tr w:rsidR="00257CCB" w:rsidRPr="00E55AB4" w14:paraId="3643BEFA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79069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fliz i lamperii w strefie spryskowej, ściany w kabinach - 2 razy dziennie (str. 17)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BEA2E" w14:textId="4D0E0531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fliz i lamperii w strefie spryskowej, ściany w kabinach - 2 raz dziennie (str. 112)</w:t>
            </w:r>
          </w:p>
        </w:tc>
      </w:tr>
      <w:tr w:rsidR="00257CCB" w:rsidRPr="00E55AB4" w14:paraId="549B24E0" w14:textId="77777777" w:rsidTr="0076647D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2559C" w14:textId="77777777" w:rsidR="00257CCB" w:rsidRPr="00257CCB" w:rsidRDefault="00257CCB" w:rsidP="00257C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57CCB">
              <w:rPr>
                <w:b/>
                <w:bCs/>
                <w:sz w:val="22"/>
                <w:szCs w:val="22"/>
              </w:rPr>
              <w:t>SANITARIATY, ŁAZIENKI, BASENOWNIE, BRUDOWNIKI, POMIESZCZENIA DEKONTAMINACYJNE</w:t>
            </w:r>
          </w:p>
        </w:tc>
      </w:tr>
      <w:tr w:rsidR="00257CCB" w:rsidRPr="00E55AB4" w14:paraId="17EF4682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29218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koszy na odpady z zewnątrz – 2 raz dziennie (str. 20)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B9210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Kosze na odpady z zewnątrz – mycie i dezynfekcja 2 x dziennie (str. 134)</w:t>
            </w:r>
          </w:p>
        </w:tc>
      </w:tr>
      <w:tr w:rsidR="00257CCB" w:rsidRPr="00E55AB4" w14:paraId="69214C96" w14:textId="77777777" w:rsidTr="0076647D">
        <w:tc>
          <w:tcPr>
            <w:tcW w:w="906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70A2C5" w14:textId="77777777" w:rsidR="00257CCB" w:rsidRPr="00257CCB" w:rsidRDefault="00257CCB" w:rsidP="00257CC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57CCB">
              <w:rPr>
                <w:b/>
                <w:bCs/>
                <w:sz w:val="22"/>
                <w:szCs w:val="22"/>
              </w:rPr>
              <w:t xml:space="preserve">DYŻURKI I POMIESZCZENIA ADMINISTRACYJNE, APTEKA SZPITALNA, POMIESZCZENIA ADMINISTRACYJNE, DYŻURKI I POMIESZCZENIA ADMINISTRACYJNE wyznaczonych ODDZIAŁACH, ZAKŁAD DIAGNOSTYKI OBRAZOWEJ, wyznaczone POKOJE KIEROWNIKÓW, wyznaczone POKOJE PIELĘGNIAREK ODDZIAŁOWYCH, KORYTARZE w wyznaczonych ODDZIAŁACH,  APTEKA SZPITALNA (Pomieszczenia dla Personelu, magazyny leków i wyrobów medycznych, archiwum, komora przyjęć, pokój socjalny, szatnia, pomieszczenia sanitarne, winda, ciągi komunikacyjne, pomieszczenie gospodarcze, </w:t>
            </w:r>
            <w:proofErr w:type="spellStart"/>
            <w:r w:rsidRPr="00257CCB">
              <w:rPr>
                <w:b/>
                <w:bCs/>
                <w:sz w:val="22"/>
                <w:szCs w:val="22"/>
              </w:rPr>
              <w:t>wentylatornia</w:t>
            </w:r>
            <w:proofErr w:type="spellEnd"/>
            <w:r w:rsidRPr="00257CCB">
              <w:rPr>
                <w:b/>
                <w:bCs/>
                <w:sz w:val="22"/>
                <w:szCs w:val="22"/>
              </w:rPr>
              <w:t>), BIBLIOTEKA MEDYCZNA, ARCHIWUM, KAPLICA, SZATNIE, KORYTARZE, KLATKI SCHODOWE, HOLLE, SALE WYKŁADOWE I ĆWICZENIOWE, TUNEL, CIEPŁA SIEŃ, WEJŚCIA DO SZPITALA, WINDY</w:t>
            </w:r>
          </w:p>
        </w:tc>
      </w:tr>
      <w:tr w:rsidR="00257CCB" w:rsidRPr="00E55AB4" w14:paraId="367E4AF2" w14:textId="77777777" w:rsidTr="0076647D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3FB59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-mycie i dezynfekcja fliz – sanitariaty,</w:t>
            </w:r>
          </w:p>
          <w:p w14:paraId="0B4E4B8B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-mycie i dezynfekcja koszy na odpady wewnątrz, (str. 22)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4CE8A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mycie i dezynfekcja fliz – sanitariaty,</w:t>
            </w:r>
          </w:p>
          <w:p w14:paraId="14646312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-mycie i dezynfekcja koszy na odpady wewnątrz,</w:t>
            </w:r>
          </w:p>
          <w:p w14:paraId="6A396255" w14:textId="77777777" w:rsidR="00257CCB" w:rsidRPr="00257CCB" w:rsidRDefault="00257CCB" w:rsidP="00257CCB">
            <w:pPr>
              <w:spacing w:line="276" w:lineRule="auto"/>
              <w:rPr>
                <w:sz w:val="22"/>
                <w:szCs w:val="22"/>
              </w:rPr>
            </w:pPr>
            <w:r w:rsidRPr="00257CCB">
              <w:rPr>
                <w:sz w:val="22"/>
                <w:szCs w:val="22"/>
              </w:rPr>
              <w:t>(str. 155)</w:t>
            </w:r>
          </w:p>
        </w:tc>
      </w:tr>
    </w:tbl>
    <w:p w14:paraId="4F0C3524" w14:textId="77777777" w:rsidR="00943834" w:rsidRDefault="00943834" w:rsidP="00257CCB">
      <w:pPr>
        <w:pStyle w:val="Tekstpodstawowy"/>
        <w:spacing w:before="120" w:after="480"/>
        <w:rPr>
          <w:sz w:val="22"/>
          <w:szCs w:val="22"/>
        </w:rPr>
      </w:pPr>
    </w:p>
    <w:p w14:paraId="7269CD49" w14:textId="29F8F643" w:rsidR="006D4AB3" w:rsidRPr="00943834" w:rsidRDefault="00943834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943834">
        <w:rPr>
          <w:sz w:val="22"/>
          <w:szCs w:val="22"/>
        </w:rPr>
        <w:t xml:space="preserve">Z-ca </w:t>
      </w:r>
      <w:r w:rsidR="00BE62A3" w:rsidRPr="00943834">
        <w:rPr>
          <w:sz w:val="22"/>
          <w:szCs w:val="22"/>
        </w:rPr>
        <w:t>Przewodnicząc</w:t>
      </w:r>
      <w:r w:rsidRPr="00943834">
        <w:rPr>
          <w:sz w:val="22"/>
          <w:szCs w:val="22"/>
        </w:rPr>
        <w:t>ego</w:t>
      </w:r>
      <w:r w:rsidR="00BE62A3" w:rsidRPr="00943834">
        <w:rPr>
          <w:sz w:val="22"/>
          <w:szCs w:val="22"/>
        </w:rPr>
        <w:t xml:space="preserve"> Komisji Przetargowej</w:t>
      </w:r>
    </w:p>
    <w:p w14:paraId="5FF56107" w14:textId="6D3134DA" w:rsidR="006D4AB3" w:rsidRPr="00943834" w:rsidRDefault="00943834" w:rsidP="00943834">
      <w:pPr>
        <w:spacing w:before="120" w:after="120" w:line="360" w:lineRule="auto"/>
        <w:ind w:left="2691" w:firstLine="141"/>
        <w:jc w:val="center"/>
        <w:rPr>
          <w:sz w:val="22"/>
          <w:szCs w:val="22"/>
        </w:rPr>
      </w:pPr>
      <w:r>
        <w:rPr>
          <w:sz w:val="22"/>
          <w:szCs w:val="22"/>
        </w:rPr>
        <w:t>Stefan Wójtowicz</w:t>
      </w:r>
    </w:p>
    <w:sectPr w:rsidR="006D4AB3" w:rsidRPr="00943834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9F82" w14:textId="77777777" w:rsidR="00CD4359" w:rsidRDefault="00CD4359">
      <w:r>
        <w:separator/>
      </w:r>
    </w:p>
  </w:endnote>
  <w:endnote w:type="continuationSeparator" w:id="0">
    <w:p w14:paraId="1EFCAB0F" w14:textId="77777777" w:rsidR="00CD4359" w:rsidRDefault="00CD4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65E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F6DC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46C2" w14:textId="607DE75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F7C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CBF6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B62BA3" w14:textId="77777777" w:rsidR="006D4AB3" w:rsidRDefault="006D4AB3">
    <w:pPr>
      <w:pStyle w:val="Stopka"/>
      <w:tabs>
        <w:tab w:val="clear" w:pos="4536"/>
        <w:tab w:val="left" w:pos="6237"/>
      </w:tabs>
    </w:pPr>
  </w:p>
  <w:p w14:paraId="2DB509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C17CA" w14:textId="77777777" w:rsidR="00CD4359" w:rsidRDefault="00CD4359">
      <w:r>
        <w:separator/>
      </w:r>
    </w:p>
  </w:footnote>
  <w:footnote w:type="continuationSeparator" w:id="0">
    <w:p w14:paraId="279A9FF4" w14:textId="77777777" w:rsidR="00CD4359" w:rsidRDefault="00CD4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69AAE" w14:textId="77777777" w:rsidR="00C5329C" w:rsidRDefault="00C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DC16" w14:textId="77777777" w:rsidR="00C5329C" w:rsidRDefault="00C532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20242" w14:textId="77777777" w:rsidR="00C5329C" w:rsidRDefault="00C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9611328">
    <w:abstractNumId w:val="3"/>
  </w:num>
  <w:num w:numId="2" w16cid:durableId="344870989">
    <w:abstractNumId w:val="6"/>
  </w:num>
  <w:num w:numId="3" w16cid:durableId="1920628937">
    <w:abstractNumId w:val="2"/>
  </w:num>
  <w:num w:numId="4" w16cid:durableId="308170419">
    <w:abstractNumId w:val="5"/>
  </w:num>
  <w:num w:numId="5" w16cid:durableId="1690987753">
    <w:abstractNumId w:val="0"/>
  </w:num>
  <w:num w:numId="6" w16cid:durableId="56515109">
    <w:abstractNumId w:val="1"/>
  </w:num>
  <w:num w:numId="7" w16cid:durableId="1398069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359"/>
    <w:rsid w:val="0001312F"/>
    <w:rsid w:val="00031374"/>
    <w:rsid w:val="000A1097"/>
    <w:rsid w:val="000E2A8F"/>
    <w:rsid w:val="0012774F"/>
    <w:rsid w:val="00144B7A"/>
    <w:rsid w:val="00180C6E"/>
    <w:rsid w:val="00257CCB"/>
    <w:rsid w:val="002827B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3834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5329C"/>
    <w:rsid w:val="00CD435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FFA61B"/>
  <w15:chartTrackingRefBased/>
  <w15:docId w15:val="{0948240D-B738-4F07-9D7D-7D393E720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2827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3</Pages>
  <Words>882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2026-08-13T07:47:00Z</dcterms:created>
  <dcterms:modified xsi:type="dcterms:W3CDTF">2026-08-13T08:21:00Z</dcterms:modified>
</cp:coreProperties>
</file>