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D4542" w14:textId="77777777" w:rsidR="0097361C" w:rsidRPr="00842469" w:rsidRDefault="0097361C" w:rsidP="00001768">
      <w:pPr>
        <w:spacing w:after="0" w:line="240" w:lineRule="auto"/>
        <w:mirrorIndents/>
        <w:jc w:val="right"/>
        <w:rPr>
          <w:rFonts w:ascii="Verdana" w:hAnsi="Verdana"/>
          <w:sz w:val="16"/>
          <w:szCs w:val="16"/>
        </w:rPr>
      </w:pPr>
      <w:r w:rsidRPr="00842469">
        <w:rPr>
          <w:rFonts w:ascii="Verdana" w:hAnsi="Verdana"/>
          <w:sz w:val="16"/>
          <w:szCs w:val="16"/>
        </w:rPr>
        <w:t xml:space="preserve">Załącznik nr </w:t>
      </w:r>
      <w:r w:rsidR="00774229" w:rsidRPr="00842469">
        <w:rPr>
          <w:rFonts w:ascii="Verdana" w:hAnsi="Verdana"/>
          <w:sz w:val="16"/>
          <w:szCs w:val="16"/>
        </w:rPr>
        <w:t>4</w:t>
      </w:r>
    </w:p>
    <w:p w14:paraId="672A6659" w14:textId="77777777" w:rsidR="00001768" w:rsidRPr="00842469" w:rsidRDefault="00001768" w:rsidP="00001768">
      <w:pPr>
        <w:spacing w:after="0" w:line="240" w:lineRule="auto"/>
        <w:mirrorIndents/>
        <w:jc w:val="right"/>
        <w:rPr>
          <w:rFonts w:ascii="Verdana" w:hAnsi="Verdana"/>
          <w:sz w:val="16"/>
          <w:szCs w:val="16"/>
        </w:rPr>
      </w:pPr>
    </w:p>
    <w:p w14:paraId="731BE716" w14:textId="729ED80A" w:rsidR="0097361C" w:rsidRPr="006C216D" w:rsidRDefault="006C216D" w:rsidP="00001768">
      <w:pPr>
        <w:spacing w:after="0" w:line="240" w:lineRule="auto"/>
        <w:mirrorIndents/>
        <w:jc w:val="center"/>
        <w:rPr>
          <w:rFonts w:ascii="Verdana" w:hAnsi="Verdana" w:cs="Verdana"/>
          <w:b/>
          <w:bCs/>
          <w:color w:val="EE0000"/>
          <w:sz w:val="18"/>
          <w:szCs w:val="18"/>
        </w:rPr>
      </w:pPr>
      <w:r w:rsidRPr="006C216D">
        <w:rPr>
          <w:rFonts w:ascii="Verdana" w:hAnsi="Verdana"/>
          <w:b/>
          <w:color w:val="EE0000"/>
          <w:sz w:val="18"/>
          <w:szCs w:val="18"/>
        </w:rPr>
        <w:t xml:space="preserve">NOWY OBOWIĄZUJĄCY </w:t>
      </w:r>
      <w:r w:rsidR="0097361C" w:rsidRPr="006C216D">
        <w:rPr>
          <w:rFonts w:ascii="Verdana" w:hAnsi="Verdana"/>
          <w:b/>
          <w:color w:val="EE0000"/>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3C57EB4D"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4EF61D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0857251B"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166597DB"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w:t>
      </w:r>
      <w:r w:rsidRPr="002A4EFD">
        <w:rPr>
          <w:rFonts w:ascii="Verdana" w:hAnsi="Verdana" w:cs="Verdana"/>
          <w:sz w:val="18"/>
          <w:szCs w:val="18"/>
        </w:rPr>
        <w:t xml:space="preserve">Zamawiającego wyboru oferty Wykonawcy w </w:t>
      </w:r>
      <w:r w:rsidR="00324335" w:rsidRPr="002A4EFD">
        <w:rPr>
          <w:rFonts w:ascii="Verdana" w:hAnsi="Verdana" w:cs="Verdana"/>
          <w:sz w:val="18"/>
          <w:szCs w:val="18"/>
        </w:rPr>
        <w:t xml:space="preserve">trybie </w:t>
      </w:r>
      <w:r w:rsidR="00155685" w:rsidRPr="002A4EFD">
        <w:rPr>
          <w:rFonts w:ascii="Verdana" w:hAnsi="Verdana" w:cs="Verdana"/>
          <w:sz w:val="18"/>
          <w:szCs w:val="18"/>
        </w:rPr>
        <w:t>podstawowym</w:t>
      </w:r>
      <w:r w:rsidR="00020164" w:rsidRPr="002A4EFD">
        <w:rPr>
          <w:rFonts w:ascii="Verdana" w:hAnsi="Verdana" w:cs="Verdana"/>
          <w:sz w:val="18"/>
          <w:szCs w:val="18"/>
        </w:rPr>
        <w:t xml:space="preserve"> </w:t>
      </w:r>
      <w:r w:rsidR="00DB1781" w:rsidRPr="002A4EFD">
        <w:rPr>
          <w:rFonts w:ascii="Verdana" w:hAnsi="Verdana" w:cs="Verdana"/>
          <w:sz w:val="18"/>
          <w:szCs w:val="18"/>
        </w:rPr>
        <w:t>(w postępowaniu nr KC-DE-zp.25.…………)</w:t>
      </w:r>
      <w:r w:rsidR="00020164" w:rsidRPr="002A4EFD">
        <w:rPr>
          <w:rFonts w:ascii="Verdana" w:hAnsi="Verdana" w:cs="Verdana"/>
          <w:sz w:val="18"/>
          <w:szCs w:val="18"/>
        </w:rPr>
        <w:t>, o który</w:t>
      </w:r>
      <w:r w:rsidR="00020164" w:rsidRPr="00020164">
        <w:rPr>
          <w:rFonts w:ascii="Verdana" w:hAnsi="Verdana" w:cs="Verdana"/>
          <w:sz w:val="18"/>
          <w:szCs w:val="18"/>
        </w:rPr>
        <w:t>m mowa w art. 275 ustawy Prawo zamówień publicznych, została zawarta umowa o następującej treści:</w:t>
      </w:r>
    </w:p>
    <w:p w14:paraId="13C043E3" w14:textId="3335FCB9" w:rsidR="00324335" w:rsidRDefault="00324335" w:rsidP="000A1D56">
      <w:pPr>
        <w:spacing w:after="0" w:line="240" w:lineRule="auto"/>
        <w:jc w:val="both"/>
        <w:rPr>
          <w:rFonts w:ascii="Verdana" w:hAnsi="Verdana" w:cs="Verdana"/>
          <w:sz w:val="18"/>
          <w:szCs w:val="18"/>
        </w:rPr>
      </w:pPr>
    </w:p>
    <w:p w14:paraId="5DE6C0E1" w14:textId="77777777" w:rsidR="00324335" w:rsidRDefault="00324335" w:rsidP="000A1D56">
      <w:pPr>
        <w:spacing w:after="0" w:line="240" w:lineRule="auto"/>
        <w:jc w:val="both"/>
        <w:rPr>
          <w:rFonts w:ascii="Verdana" w:hAnsi="Verdana" w:cs="Verdana"/>
          <w:sz w:val="18"/>
          <w:szCs w:val="18"/>
        </w:rPr>
      </w:pP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188FEAF" w14:textId="6BDA924E" w:rsidR="0097361C" w:rsidRPr="00001768" w:rsidRDefault="0097361C" w:rsidP="002A4EFD">
      <w:pPr>
        <w:spacing w:line="276" w:lineRule="auto"/>
        <w:rPr>
          <w:rFonts w:ascii="Verdana" w:hAnsi="Verdana" w:cs="Verdana"/>
          <w:sz w:val="18"/>
          <w:szCs w:val="18"/>
        </w:rPr>
      </w:pPr>
      <w:r w:rsidRPr="00001768">
        <w:rPr>
          <w:rFonts w:ascii="Verdana" w:hAnsi="Verdana" w:cs="Verdana"/>
          <w:sz w:val="18"/>
          <w:szCs w:val="18"/>
        </w:rPr>
        <w:t xml:space="preserve">Przedmiotem umowy jest </w:t>
      </w:r>
      <w:r w:rsidR="002A4EFD" w:rsidRPr="006A27CC">
        <w:rPr>
          <w:rFonts w:ascii="Verdana" w:hAnsi="Verdana"/>
          <w:b/>
          <w:bCs/>
          <w:sz w:val="18"/>
          <w:szCs w:val="18"/>
        </w:rPr>
        <w:t>Modernizacja sal 1.</w:t>
      </w:r>
      <w:r w:rsidR="002A4EFD">
        <w:rPr>
          <w:rFonts w:ascii="Verdana" w:hAnsi="Verdana"/>
          <w:b/>
          <w:bCs/>
          <w:sz w:val="18"/>
          <w:szCs w:val="18"/>
        </w:rPr>
        <w:t>19</w:t>
      </w:r>
      <w:r w:rsidR="002A4EFD" w:rsidRPr="006A27CC">
        <w:rPr>
          <w:rFonts w:ascii="Verdana" w:hAnsi="Verdana"/>
          <w:b/>
          <w:bCs/>
          <w:sz w:val="18"/>
          <w:szCs w:val="18"/>
        </w:rPr>
        <w:t xml:space="preserve"> i 1.</w:t>
      </w:r>
      <w:r w:rsidR="002A4EFD">
        <w:rPr>
          <w:rFonts w:ascii="Verdana" w:hAnsi="Verdana"/>
          <w:b/>
          <w:bCs/>
          <w:sz w:val="18"/>
          <w:szCs w:val="18"/>
        </w:rPr>
        <w:t>20</w:t>
      </w:r>
      <w:r w:rsidR="002A4EFD" w:rsidRPr="006A27CC">
        <w:rPr>
          <w:rFonts w:ascii="Verdana" w:hAnsi="Verdana"/>
          <w:b/>
          <w:bCs/>
          <w:sz w:val="18"/>
          <w:szCs w:val="18"/>
        </w:rPr>
        <w:t xml:space="preserve"> w </w:t>
      </w:r>
      <w:r w:rsidR="002A4EFD">
        <w:rPr>
          <w:rFonts w:ascii="Verdana" w:hAnsi="Verdana"/>
          <w:b/>
          <w:bCs/>
          <w:sz w:val="18"/>
          <w:szCs w:val="18"/>
        </w:rPr>
        <w:t xml:space="preserve">pawilonie </w:t>
      </w:r>
      <w:r w:rsidR="002A4EFD" w:rsidRPr="006A27CC">
        <w:rPr>
          <w:rFonts w:ascii="Verdana" w:hAnsi="Verdana"/>
          <w:b/>
          <w:bCs/>
          <w:sz w:val="18"/>
          <w:szCs w:val="18"/>
        </w:rPr>
        <w:t xml:space="preserve">D-17 </w:t>
      </w:r>
      <w:r w:rsidR="002A4EFD" w:rsidRPr="004B5C70">
        <w:rPr>
          <w:rFonts w:ascii="Verdana" w:hAnsi="Verdana"/>
          <w:b/>
          <w:bCs/>
          <w:sz w:val="18"/>
          <w:szCs w:val="18"/>
        </w:rPr>
        <w:t>AGH w Krakowie</w:t>
      </w:r>
      <w:r w:rsidR="002A4EFD">
        <w:rPr>
          <w:rFonts w:ascii="Verdana" w:hAnsi="Verdana"/>
          <w:b/>
          <w:bCs/>
          <w:sz w:val="18"/>
          <w:szCs w:val="18"/>
        </w:rPr>
        <w:t xml:space="preserve"> </w:t>
      </w:r>
      <w:r w:rsidRPr="002A4EFD">
        <w:rPr>
          <w:rFonts w:ascii="Verdana" w:hAnsi="Verdana" w:cs="Verdana"/>
          <w:sz w:val="18"/>
          <w:szCs w:val="18"/>
        </w:rPr>
        <w:t>(zwanej dalej Umową)</w:t>
      </w:r>
      <w:r w:rsidR="002A4EFD">
        <w:rPr>
          <w:rFonts w:ascii="Verdana" w:hAnsi="Verdana" w:cs="Verdana"/>
          <w:sz w:val="18"/>
          <w:szCs w:val="18"/>
        </w:rPr>
        <w:t>.</w:t>
      </w:r>
      <w:r w:rsidRPr="002A4EFD">
        <w:rPr>
          <w:rFonts w:ascii="Verdana" w:hAnsi="Verdana" w:cs="Verdana"/>
          <w:sz w:val="18"/>
          <w:szCs w:val="18"/>
        </w:rPr>
        <w:t xml:space="preserve">                                    </w:t>
      </w: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5A39BBE3" w14:textId="77E134BE" w:rsidR="00DA74D3" w:rsidRPr="002A4EFD" w:rsidRDefault="0049684D" w:rsidP="004053BB">
      <w:pPr>
        <w:numPr>
          <w:ilvl w:val="0"/>
          <w:numId w:val="4"/>
        </w:numPr>
        <w:suppressAutoHyphens/>
        <w:spacing w:after="0" w:line="240" w:lineRule="auto"/>
        <w:mirrorIndents/>
        <w:jc w:val="both"/>
        <w:rPr>
          <w:rFonts w:ascii="Verdana" w:hAnsi="Verdana" w:cs="Verdana"/>
          <w:sz w:val="18"/>
          <w:szCs w:val="18"/>
        </w:rPr>
      </w:pPr>
      <w:r w:rsidRPr="002A4EFD">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E5ACB6B" w14:textId="77777777" w:rsidR="0097361C" w:rsidRPr="002A4EFD" w:rsidRDefault="0097361C" w:rsidP="00001768">
      <w:pPr>
        <w:spacing w:after="0" w:line="240" w:lineRule="auto"/>
        <w:mirrorIndents/>
        <w:jc w:val="center"/>
        <w:rPr>
          <w:rFonts w:ascii="Verdana" w:hAnsi="Verdana" w:cs="Verdana"/>
          <w:sz w:val="18"/>
          <w:szCs w:val="18"/>
        </w:rPr>
      </w:pPr>
      <w:r w:rsidRPr="002A4EFD">
        <w:rPr>
          <w:rFonts w:ascii="Verdana" w:hAnsi="Verdana" w:cs="Verdana"/>
          <w:sz w:val="18"/>
          <w:szCs w:val="18"/>
        </w:rPr>
        <w:t>§3</w:t>
      </w:r>
    </w:p>
    <w:p w14:paraId="55680CD7" w14:textId="77777777" w:rsidR="00172F24" w:rsidRPr="00172F24" w:rsidRDefault="00172F24" w:rsidP="00172F24">
      <w:pPr>
        <w:numPr>
          <w:ilvl w:val="0"/>
          <w:numId w:val="40"/>
        </w:numPr>
        <w:spacing w:after="0" w:line="240" w:lineRule="auto"/>
        <w:mirrorIndents/>
        <w:jc w:val="both"/>
        <w:rPr>
          <w:rFonts w:ascii="Verdana" w:eastAsia="Calibri" w:hAnsi="Verdana" w:cs="Verdana"/>
          <w:kern w:val="0"/>
          <w:sz w:val="18"/>
          <w:szCs w:val="18"/>
          <w:lang w:eastAsia="en-US"/>
        </w:rPr>
      </w:pPr>
      <w:r w:rsidRPr="00172F24">
        <w:rPr>
          <w:rFonts w:ascii="Verdana" w:eastAsia="Calibri" w:hAnsi="Verdana" w:cs="Verdana"/>
          <w:kern w:val="0"/>
          <w:sz w:val="18"/>
          <w:szCs w:val="18"/>
          <w:lang w:eastAsia="en-US"/>
        </w:rPr>
        <w:t xml:space="preserve">Termin przekazania placu budowy i rozpoczęcia robót stanowiących przedmiot Umowy ustala się na dzień: ………… </w:t>
      </w:r>
    </w:p>
    <w:p w14:paraId="13C17E82" w14:textId="77777777" w:rsidR="00172F24" w:rsidRPr="00172F24" w:rsidRDefault="00172F24" w:rsidP="00172F24">
      <w:pPr>
        <w:numPr>
          <w:ilvl w:val="0"/>
          <w:numId w:val="40"/>
        </w:numPr>
        <w:spacing w:after="0" w:line="240" w:lineRule="auto"/>
        <w:mirrorIndents/>
        <w:jc w:val="both"/>
        <w:rPr>
          <w:rFonts w:ascii="Verdana" w:eastAsia="Calibri" w:hAnsi="Verdana" w:cs="Verdana"/>
          <w:kern w:val="0"/>
          <w:sz w:val="18"/>
          <w:szCs w:val="18"/>
          <w:lang w:eastAsia="en-US"/>
        </w:rPr>
      </w:pPr>
      <w:r w:rsidRPr="00172F24">
        <w:rPr>
          <w:rFonts w:ascii="Verdana" w:eastAsia="Calibri" w:hAnsi="Verdana" w:cs="Verdana"/>
          <w:kern w:val="0"/>
          <w:sz w:val="18"/>
          <w:szCs w:val="18"/>
          <w:lang w:eastAsia="en-US"/>
        </w:rPr>
        <w:t>Termin wykonania całości przedmiotu Umowy ustala się do dnia ……………</w:t>
      </w:r>
    </w:p>
    <w:p w14:paraId="011EF202" w14:textId="77777777" w:rsidR="00172F24" w:rsidRPr="00172F24" w:rsidRDefault="00172F24" w:rsidP="00172F24">
      <w:pPr>
        <w:numPr>
          <w:ilvl w:val="0"/>
          <w:numId w:val="40"/>
        </w:numPr>
        <w:spacing w:after="0" w:line="240" w:lineRule="auto"/>
        <w:mirrorIndents/>
        <w:jc w:val="both"/>
        <w:rPr>
          <w:rFonts w:ascii="Verdana" w:eastAsia="Calibri" w:hAnsi="Verdana" w:cs="Verdana"/>
          <w:kern w:val="0"/>
          <w:sz w:val="18"/>
          <w:szCs w:val="18"/>
          <w:lang w:eastAsia="en-US"/>
        </w:rPr>
      </w:pPr>
      <w:r w:rsidRPr="00172F24">
        <w:rPr>
          <w:rFonts w:ascii="Verdana" w:eastAsia="Calibri" w:hAnsi="Verdana" w:cs="Verdana"/>
          <w:kern w:val="0"/>
          <w:sz w:val="18"/>
          <w:szCs w:val="18"/>
          <w:lang w:eastAsia="en-US"/>
        </w:rPr>
        <w:t>Za termin wykonania przedmiotu Umowy uważa się dzień zakończenia prac przez Komisję Odbioru w trybie określonym w §12 niniejszej Umowy.</w:t>
      </w:r>
    </w:p>
    <w:p w14:paraId="1B36F3B9" w14:textId="77777777" w:rsidR="00172F24" w:rsidRDefault="00172F24" w:rsidP="00172F24">
      <w:pPr>
        <w:numPr>
          <w:ilvl w:val="0"/>
          <w:numId w:val="40"/>
        </w:numPr>
        <w:spacing w:after="0" w:line="240" w:lineRule="auto"/>
        <w:mirrorIndents/>
        <w:jc w:val="both"/>
        <w:rPr>
          <w:rFonts w:ascii="Verdana" w:eastAsia="Calibri" w:hAnsi="Verdana" w:cs="Verdana"/>
          <w:kern w:val="0"/>
          <w:sz w:val="18"/>
          <w:szCs w:val="18"/>
          <w:lang w:eastAsia="en-US"/>
        </w:rPr>
      </w:pPr>
      <w:r w:rsidRPr="00172F24">
        <w:rPr>
          <w:rFonts w:ascii="Verdana" w:eastAsia="Calibri" w:hAnsi="Verdana" w:cs="Verdana"/>
          <w:kern w:val="0"/>
          <w:sz w:val="18"/>
          <w:szCs w:val="18"/>
          <w:lang w:eastAsia="en-US"/>
        </w:rPr>
        <w:t>Za dni robocze uznaje się dni od poniedziałku do piątku, za wyjątkiem dni ustawowo wolnych od pracy.</w:t>
      </w:r>
    </w:p>
    <w:p w14:paraId="39541C37" w14:textId="77777777" w:rsidR="00172F24" w:rsidRPr="00172F24" w:rsidRDefault="00172F24" w:rsidP="00867DE7">
      <w:pPr>
        <w:spacing w:after="0" w:line="240" w:lineRule="auto"/>
        <w:ind w:left="170"/>
        <w:mirrorIndents/>
        <w:jc w:val="both"/>
        <w:rPr>
          <w:rFonts w:ascii="Verdana" w:eastAsia="Calibri" w:hAnsi="Verdana" w:cs="Verdana"/>
          <w:kern w:val="0"/>
          <w:sz w:val="18"/>
          <w:szCs w:val="18"/>
          <w:lang w:eastAsia="en-US"/>
        </w:rPr>
      </w:pP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3FB7D677" w14:textId="77777777" w:rsidR="00B05B63" w:rsidRDefault="00B05B63" w:rsidP="000A3637">
      <w:pPr>
        <w:spacing w:after="0" w:line="240" w:lineRule="auto"/>
        <w:mirrorIndents/>
        <w:jc w:val="center"/>
        <w:rPr>
          <w:rFonts w:ascii="Verdana" w:hAnsi="Verdana" w:cs="Verdana"/>
          <w:sz w:val="18"/>
          <w:szCs w:val="18"/>
        </w:rPr>
      </w:pPr>
    </w:p>
    <w:p w14:paraId="100762B8" w14:textId="77777777" w:rsidR="00172F24" w:rsidRDefault="00172F24"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lastRenderedPageBreak/>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4FF64FF4"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002A4EFD">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39EB4776"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1CA9874" w14:textId="12214672"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3161CC2"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w:t>
      </w:r>
      <w:r w:rsidR="00A87AA1" w:rsidRPr="002E2CF0">
        <w:rPr>
          <w:rFonts w:ascii="Verdana" w:hAnsi="Verdana"/>
          <w:sz w:val="18"/>
          <w:szCs w:val="18"/>
        </w:rPr>
        <w:t>*</w:t>
      </w:r>
      <w:r w:rsidRPr="002E2CF0">
        <w:rPr>
          <w:rFonts w:ascii="Verdana" w:hAnsi="Verdana"/>
          <w:sz w:val="18"/>
          <w:szCs w:val="18"/>
        </w:rPr>
        <w:t xml:space="preserve">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21984F52" w:rsidR="00D2087F" w:rsidRPr="00EA18B3" w:rsidRDefault="0097361C" w:rsidP="00EA18B3">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r w:rsidR="006D1E1B">
        <w:rPr>
          <w:rFonts w:ascii="Verdana" w:hAnsi="Verdana"/>
          <w:sz w:val="18"/>
          <w:szCs w:val="18"/>
        </w:rPr>
        <w:t xml:space="preserve"> </w:t>
      </w:r>
      <w:r w:rsidR="00CB0BCB" w:rsidRPr="00EA18B3">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lastRenderedPageBreak/>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lastRenderedPageBreak/>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2B777E43"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E43D7E">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w:t>
      </w:r>
      <w:r w:rsidRPr="001F46BF">
        <w:rPr>
          <w:rFonts w:ascii="Verdana" w:hAnsi="Verdana" w:cs="Verdana"/>
          <w:sz w:val="18"/>
          <w:szCs w:val="18"/>
        </w:rPr>
        <w:lastRenderedPageBreak/>
        <w:t xml:space="preserve">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4CDB848F" w:rsidR="00225363" w:rsidRPr="00C821A4"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w:t>
      </w:r>
      <w:r w:rsidR="00023151" w:rsidRPr="00C821A4">
        <w:rPr>
          <w:rFonts w:ascii="Verdana" w:hAnsi="Verdana" w:cs="Verdana"/>
          <w:sz w:val="18"/>
          <w:szCs w:val="18"/>
        </w:rPr>
        <w:t>końcową, wystawioną po wykonaniu wszystkich prac, na podstawie końcowego protokołu odbioru robót, podpisanego przez Kierownika budowy i nadzór Zamawiającego.</w:t>
      </w:r>
      <w:r w:rsidR="00225363" w:rsidRPr="00C821A4">
        <w:rPr>
          <w:rFonts w:ascii="Verdana" w:hAnsi="Verdana" w:cs="Verdana"/>
          <w:sz w:val="16"/>
          <w:szCs w:val="16"/>
        </w:rPr>
        <w:t xml:space="preserve"> </w:t>
      </w:r>
      <w:r w:rsidR="00225363" w:rsidRPr="00C821A4">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C821A4">
        <w:rPr>
          <w:rFonts w:ascii="Verdana" w:hAnsi="Verdana" w:cs="Verdana"/>
          <w:sz w:val="18"/>
          <w:szCs w:val="16"/>
        </w:rPr>
        <w:t>e</w:t>
      </w:r>
      <w:r w:rsidR="00225363" w:rsidRPr="00C821A4">
        <w:rPr>
          <w:rFonts w:ascii="Verdana" w:hAnsi="Verdana" w:cs="Verdana"/>
          <w:sz w:val="18"/>
          <w:szCs w:val="16"/>
        </w:rPr>
        <w:t xml:space="preserve"> został</w:t>
      </w:r>
      <w:r w:rsidR="00FA1B70" w:rsidRPr="00C821A4">
        <w:rPr>
          <w:rFonts w:ascii="Verdana" w:hAnsi="Verdana" w:cs="Verdana"/>
          <w:sz w:val="18"/>
          <w:szCs w:val="16"/>
        </w:rPr>
        <w:t>o</w:t>
      </w:r>
      <w:r w:rsidR="00225363" w:rsidRPr="00C821A4">
        <w:rPr>
          <w:rFonts w:ascii="Verdana" w:hAnsi="Verdana" w:cs="Verdana"/>
          <w:sz w:val="18"/>
          <w:szCs w:val="16"/>
        </w:rPr>
        <w:t xml:space="preserve"> określon</w:t>
      </w:r>
      <w:r w:rsidR="00FA1B70" w:rsidRPr="00C821A4">
        <w:rPr>
          <w:rFonts w:ascii="Verdana" w:hAnsi="Verdana" w:cs="Verdana"/>
          <w:sz w:val="18"/>
          <w:szCs w:val="16"/>
        </w:rPr>
        <w:t>e</w:t>
      </w:r>
      <w:r w:rsidR="00225363" w:rsidRPr="00C821A4">
        <w:rPr>
          <w:rFonts w:ascii="Verdana" w:hAnsi="Verdana" w:cs="Verdana"/>
          <w:sz w:val="18"/>
          <w:szCs w:val="16"/>
        </w:rPr>
        <w:t xml:space="preserve"> w umowie pomiędzy Zamawiającym a Wykonawcą.</w:t>
      </w:r>
    </w:p>
    <w:p w14:paraId="363A5A39" w14:textId="58CFEE1E" w:rsidR="002E1C4C" w:rsidRPr="00C821A4" w:rsidRDefault="00457DBA" w:rsidP="00457DBA">
      <w:pPr>
        <w:pStyle w:val="Akapitzlist"/>
        <w:numPr>
          <w:ilvl w:val="0"/>
          <w:numId w:val="9"/>
        </w:numPr>
        <w:jc w:val="both"/>
        <w:rPr>
          <w:rFonts w:ascii="Verdana" w:hAnsi="Verdana" w:cs="Verdana"/>
          <w:sz w:val="18"/>
          <w:szCs w:val="18"/>
        </w:rPr>
      </w:pPr>
      <w:r w:rsidRPr="00C821A4">
        <w:rPr>
          <w:rFonts w:ascii="Verdana" w:hAnsi="Verdana" w:cs="Verdana"/>
          <w:sz w:val="18"/>
          <w:szCs w:val="18"/>
        </w:rPr>
        <w:t>Wykonawca nie może dokonywać cesji wierzytelności wynikających z niniejszej Umowy.</w:t>
      </w:r>
    </w:p>
    <w:p w14:paraId="783B5DED" w14:textId="6101E0FC" w:rsidR="00753980" w:rsidRPr="00E945F1"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r w:rsidR="00DB1781">
        <w:rPr>
          <w:rFonts w:ascii="Verdana" w:hAnsi="Verdana" w:cs="Verdana"/>
          <w:sz w:val="18"/>
          <w:szCs w:val="18"/>
        </w:rPr>
        <w:t xml:space="preserve">. </w:t>
      </w:r>
      <w:r w:rsidR="00DB1781" w:rsidRPr="00DB1781">
        <w:rPr>
          <w:rFonts w:ascii="Verdana" w:hAnsi="Verdana" w:cs="Verdana"/>
          <w:sz w:val="18"/>
          <w:szCs w:val="18"/>
        </w:rPr>
        <w:t xml:space="preserve">Za moment </w:t>
      </w:r>
      <w:r w:rsidR="00DB1781" w:rsidRPr="00E945F1">
        <w:rPr>
          <w:rFonts w:ascii="Verdana" w:hAnsi="Verdana" w:cs="Verdana"/>
          <w:sz w:val="18"/>
          <w:szCs w:val="18"/>
        </w:rPr>
        <w:t>doręczenia faktury ustrukturyzowanej za pośrednictwem Krajowego Systemu e-Faktur (https://ksef.podatki.gov.pl/) uważa się dzień przydzielenia w tym systemie numeru identyfikującego tę fakturę (KSeF ID).</w:t>
      </w:r>
    </w:p>
    <w:p w14:paraId="5F6E6E29" w14:textId="26C724A0" w:rsidR="002E1C4C" w:rsidRPr="00E945F1" w:rsidRDefault="0097361C" w:rsidP="0069798B">
      <w:pPr>
        <w:pStyle w:val="Akapitzlist"/>
        <w:numPr>
          <w:ilvl w:val="0"/>
          <w:numId w:val="9"/>
        </w:numPr>
        <w:suppressAutoHyphens/>
        <w:spacing w:after="0" w:line="240" w:lineRule="auto"/>
        <w:jc w:val="both"/>
        <w:rPr>
          <w:rFonts w:ascii="Verdana" w:hAnsi="Verdana" w:cs="Verdana"/>
          <w:sz w:val="18"/>
          <w:szCs w:val="18"/>
        </w:rPr>
      </w:pPr>
      <w:r w:rsidRPr="00E945F1">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sidRPr="00E945F1">
        <w:rPr>
          <w:rFonts w:ascii="Verdana" w:hAnsi="Verdana" w:cs="Verdana"/>
          <w:sz w:val="18"/>
          <w:szCs w:val="18"/>
        </w:rPr>
        <w:t xml:space="preserve"> i dalszym podwykonawcom</w:t>
      </w:r>
      <w:r w:rsidRPr="00E945F1">
        <w:rPr>
          <w:rFonts w:ascii="Verdana" w:hAnsi="Verdana" w:cs="Verdana"/>
          <w:sz w:val="18"/>
          <w:szCs w:val="18"/>
        </w:rPr>
        <w:t xml:space="preserve">, o których mowa w art. </w:t>
      </w:r>
      <w:r w:rsidR="00921E0A" w:rsidRPr="00E945F1">
        <w:rPr>
          <w:rFonts w:ascii="Verdana" w:hAnsi="Verdana" w:cs="Verdana"/>
          <w:sz w:val="18"/>
          <w:szCs w:val="18"/>
        </w:rPr>
        <w:t>447</w:t>
      </w:r>
      <w:r w:rsidRPr="00E945F1">
        <w:rPr>
          <w:rFonts w:ascii="Verdana" w:hAnsi="Verdana" w:cs="Verdana"/>
          <w:sz w:val="18"/>
          <w:szCs w:val="18"/>
        </w:rPr>
        <w:t xml:space="preserve"> ust. 1</w:t>
      </w:r>
      <w:r w:rsidR="00921E0A" w:rsidRPr="00E945F1">
        <w:rPr>
          <w:rFonts w:ascii="Verdana" w:hAnsi="Verdana" w:cs="Verdana"/>
          <w:sz w:val="18"/>
          <w:szCs w:val="18"/>
        </w:rPr>
        <w:t xml:space="preserve"> pkt 1</w:t>
      </w:r>
      <w:r w:rsidR="00020164" w:rsidRPr="00E945F1">
        <w:rPr>
          <w:rFonts w:ascii="Verdana" w:hAnsi="Verdana" w:cs="Verdana"/>
          <w:sz w:val="18"/>
          <w:szCs w:val="18"/>
        </w:rPr>
        <w:t xml:space="preserve"> Ustawy Pzp</w:t>
      </w:r>
      <w:r w:rsidRPr="00E945F1">
        <w:rPr>
          <w:rFonts w:ascii="Verdana" w:hAnsi="Verdana" w:cs="Verdana"/>
          <w:sz w:val="18"/>
          <w:szCs w:val="18"/>
        </w:rPr>
        <w:t>, biorącym udział w realizacji robót budowlanych</w:t>
      </w:r>
      <w:r w:rsidR="00252349" w:rsidRPr="00E945F1">
        <w:rPr>
          <w:rFonts w:ascii="Verdana" w:hAnsi="Verdana" w:cs="Verdana"/>
          <w:sz w:val="18"/>
          <w:szCs w:val="18"/>
        </w:rPr>
        <w:t>.</w:t>
      </w:r>
    </w:p>
    <w:p w14:paraId="4A0CA5EE" w14:textId="40138016" w:rsidR="002E1C4C" w:rsidRPr="00E945F1" w:rsidRDefault="0097361C" w:rsidP="0007152F">
      <w:pPr>
        <w:pStyle w:val="Akapitzlist"/>
        <w:numPr>
          <w:ilvl w:val="0"/>
          <w:numId w:val="9"/>
        </w:numPr>
        <w:suppressAutoHyphens/>
        <w:spacing w:after="0" w:line="240" w:lineRule="auto"/>
        <w:jc w:val="both"/>
        <w:rPr>
          <w:rFonts w:ascii="Verdana" w:hAnsi="Verdana" w:cs="Verdana"/>
          <w:sz w:val="18"/>
          <w:szCs w:val="18"/>
        </w:rPr>
      </w:pPr>
      <w:r w:rsidRPr="00E945F1">
        <w:rPr>
          <w:rFonts w:ascii="Verdana" w:hAnsi="Verdana" w:cs="Verdana"/>
          <w:sz w:val="18"/>
          <w:szCs w:val="18"/>
        </w:rPr>
        <w:t>W przypadku nieprzedstawienia przez Wykon</w:t>
      </w:r>
      <w:r w:rsidR="007D72F2" w:rsidRPr="00E945F1">
        <w:rPr>
          <w:rFonts w:ascii="Verdana" w:hAnsi="Verdana" w:cs="Verdana"/>
          <w:sz w:val="18"/>
          <w:szCs w:val="18"/>
        </w:rPr>
        <w:t>awcę wszystkich dowodów zapłaty</w:t>
      </w:r>
      <w:r w:rsidRPr="00E945F1">
        <w:rPr>
          <w:rFonts w:ascii="Verdana" w:hAnsi="Verdana" w:cs="Verdana"/>
          <w:sz w:val="18"/>
          <w:szCs w:val="18"/>
        </w:rPr>
        <w:t xml:space="preserve">, o których mowa w </w:t>
      </w:r>
      <w:r w:rsidR="00034462" w:rsidRPr="00E945F1">
        <w:rPr>
          <w:rFonts w:ascii="Verdana" w:hAnsi="Verdana" w:cs="Verdana"/>
          <w:sz w:val="18"/>
          <w:szCs w:val="18"/>
        </w:rPr>
        <w:t>ust.</w:t>
      </w:r>
      <w:r w:rsidRPr="00E945F1">
        <w:rPr>
          <w:rFonts w:ascii="Verdana" w:hAnsi="Verdana" w:cs="Verdana"/>
          <w:sz w:val="18"/>
          <w:szCs w:val="18"/>
        </w:rPr>
        <w:t xml:space="preserve"> </w:t>
      </w:r>
      <w:r w:rsidR="00997F10" w:rsidRPr="00E945F1">
        <w:rPr>
          <w:rFonts w:ascii="Verdana" w:hAnsi="Verdana" w:cs="Verdana"/>
          <w:sz w:val="18"/>
          <w:szCs w:val="18"/>
        </w:rPr>
        <w:t>6</w:t>
      </w:r>
      <w:r w:rsidRPr="00E945F1">
        <w:rPr>
          <w:rFonts w:ascii="Verdana" w:hAnsi="Verdana" w:cs="Verdana"/>
          <w:sz w:val="18"/>
          <w:szCs w:val="18"/>
        </w:rPr>
        <w:t>, wstrzymuje się wypłatę należnego wynagrodzenia</w:t>
      </w:r>
      <w:r w:rsidR="002E1C4C" w:rsidRPr="00E945F1">
        <w:rPr>
          <w:rFonts w:ascii="Verdana" w:hAnsi="Verdana" w:cs="Verdana"/>
          <w:sz w:val="18"/>
          <w:szCs w:val="18"/>
        </w:rPr>
        <w:t xml:space="preserve"> za odebrane roboty budowlane w </w:t>
      </w:r>
      <w:r w:rsidRPr="00E945F1">
        <w:rPr>
          <w:rFonts w:ascii="Verdana" w:hAnsi="Verdana" w:cs="Verdana"/>
          <w:sz w:val="18"/>
          <w:szCs w:val="18"/>
        </w:rPr>
        <w:t>części równej sumie kwot wynikających z nieprzedstawionych dowodów zapłaty</w:t>
      </w:r>
      <w:r w:rsidR="00FA1B70" w:rsidRPr="00E945F1">
        <w:rPr>
          <w:rFonts w:ascii="Verdana" w:eastAsia="Times New Roman" w:hAnsi="Verdana" w:cs="Verdana"/>
          <w:kern w:val="28"/>
          <w:sz w:val="18"/>
          <w:szCs w:val="18"/>
          <w:lang w:eastAsia="pl-PL"/>
        </w:rPr>
        <w:t xml:space="preserve"> z </w:t>
      </w:r>
      <w:r w:rsidR="00997F10" w:rsidRPr="00E945F1">
        <w:rPr>
          <w:rFonts w:ascii="Verdana" w:eastAsia="Times New Roman" w:hAnsi="Verdana" w:cs="Verdana"/>
          <w:kern w:val="28"/>
          <w:sz w:val="18"/>
          <w:szCs w:val="18"/>
          <w:lang w:eastAsia="pl-PL"/>
        </w:rPr>
        <w:t>uwzględnieniem treści art. 647</w:t>
      </w:r>
      <w:r w:rsidR="00997F10" w:rsidRPr="00E945F1">
        <w:rPr>
          <w:rFonts w:ascii="Verdana" w:eastAsia="Times New Roman" w:hAnsi="Verdana" w:cs="Verdana"/>
          <w:kern w:val="28"/>
          <w:sz w:val="18"/>
          <w:szCs w:val="18"/>
          <w:vertAlign w:val="superscript"/>
          <w:lang w:eastAsia="pl-PL"/>
        </w:rPr>
        <w:t xml:space="preserve">1 </w:t>
      </w:r>
      <w:r w:rsidR="00997F10" w:rsidRPr="00E945F1">
        <w:rPr>
          <w:rFonts w:ascii="Verdana" w:eastAsia="Times New Roman" w:hAnsi="Verdana" w:cs="Verdana"/>
          <w:kern w:val="28"/>
          <w:sz w:val="18"/>
          <w:szCs w:val="18"/>
          <w:lang w:eastAsia="pl-PL"/>
        </w:rPr>
        <w:t>§ 3 KC wraz z p</w:t>
      </w:r>
      <w:r w:rsidR="00020164" w:rsidRPr="00E945F1">
        <w:rPr>
          <w:rFonts w:ascii="Verdana" w:eastAsia="Times New Roman" w:hAnsi="Verdana" w:cs="Verdana"/>
          <w:kern w:val="28"/>
          <w:sz w:val="18"/>
          <w:szCs w:val="18"/>
          <w:lang w:eastAsia="pl-PL"/>
        </w:rPr>
        <w:t>ó</w:t>
      </w:r>
      <w:r w:rsidR="00997F10" w:rsidRPr="00E945F1">
        <w:rPr>
          <w:rFonts w:ascii="Verdana" w:eastAsia="Times New Roman" w:hAnsi="Verdana" w:cs="Verdana"/>
          <w:kern w:val="28"/>
          <w:sz w:val="18"/>
          <w:szCs w:val="18"/>
          <w:lang w:eastAsia="pl-PL"/>
        </w:rPr>
        <w:t>źn. zm.</w:t>
      </w:r>
    </w:p>
    <w:p w14:paraId="38E78A2B" w14:textId="54634010" w:rsidR="0097361C" w:rsidRPr="00E945F1" w:rsidRDefault="0097361C" w:rsidP="0007152F">
      <w:pPr>
        <w:pStyle w:val="Akapitzlist"/>
        <w:numPr>
          <w:ilvl w:val="0"/>
          <w:numId w:val="9"/>
        </w:numPr>
        <w:suppressAutoHyphens/>
        <w:spacing w:after="0" w:line="240" w:lineRule="auto"/>
        <w:jc w:val="both"/>
        <w:rPr>
          <w:rFonts w:ascii="Verdana" w:hAnsi="Verdana" w:cs="Verdana"/>
          <w:sz w:val="18"/>
          <w:szCs w:val="18"/>
        </w:rPr>
      </w:pPr>
      <w:r w:rsidRPr="00E945F1">
        <w:rPr>
          <w:rFonts w:ascii="Verdana" w:hAnsi="Verdana"/>
          <w:sz w:val="18"/>
          <w:szCs w:val="18"/>
        </w:rPr>
        <w:t xml:space="preserve">Strony postanawiają, że zapłata następuje w dniu obciążenia rachunku </w:t>
      </w:r>
      <w:r w:rsidR="00252349" w:rsidRPr="00E945F1">
        <w:rPr>
          <w:rFonts w:ascii="Verdana" w:hAnsi="Verdana"/>
          <w:sz w:val="18"/>
          <w:szCs w:val="18"/>
        </w:rPr>
        <w:t>bankowego Zamawiającego</w:t>
      </w:r>
      <w:r w:rsidRPr="00E945F1">
        <w:rPr>
          <w:rFonts w:ascii="Verdana" w:hAnsi="Verdana"/>
          <w:sz w:val="18"/>
          <w:szCs w:val="18"/>
        </w:rPr>
        <w:t xml:space="preserve">. W przypadku nieterminowej płatności należności Wykonawca ma prawo </w:t>
      </w:r>
      <w:r w:rsidR="00252349" w:rsidRPr="00E945F1">
        <w:rPr>
          <w:rFonts w:ascii="Verdana" w:hAnsi="Verdana"/>
          <w:sz w:val="18"/>
          <w:szCs w:val="18"/>
        </w:rPr>
        <w:t>naliczyć Zamawiającemu</w:t>
      </w:r>
      <w:r w:rsidRPr="00E945F1">
        <w:rPr>
          <w:rFonts w:ascii="Verdana" w:hAnsi="Verdana"/>
          <w:sz w:val="18"/>
          <w:szCs w:val="18"/>
        </w:rPr>
        <w:t xml:space="preserve"> odsetki ustawowe za każdy dzień zwłoki.</w:t>
      </w:r>
    </w:p>
    <w:p w14:paraId="7D0B8642" w14:textId="556071E8" w:rsidR="00DB1781" w:rsidRPr="00E945F1" w:rsidRDefault="00DB1781" w:rsidP="00DB1781">
      <w:pPr>
        <w:pStyle w:val="Akapitzlist"/>
        <w:numPr>
          <w:ilvl w:val="0"/>
          <w:numId w:val="9"/>
        </w:numPr>
        <w:suppressAutoHyphens/>
        <w:spacing w:after="0" w:line="240" w:lineRule="auto"/>
        <w:jc w:val="both"/>
        <w:rPr>
          <w:rFonts w:ascii="Verdana" w:hAnsi="Verdana" w:cs="Verdana"/>
          <w:sz w:val="18"/>
          <w:szCs w:val="18"/>
        </w:rPr>
      </w:pPr>
      <w:r w:rsidRPr="00E945F1">
        <w:rPr>
          <w:rFonts w:ascii="Verdana" w:hAnsi="Verdana" w:cs="Verdana"/>
          <w:sz w:val="18"/>
          <w:szCs w:val="18"/>
        </w:rPr>
        <w:t xml:space="preserve">Zamawiający zobowiązuje Wykonawcę do wystawiania faktur w postaci faktur ustrukturyzowanych za pośrednictwem Krajowego Systemu e Faktur (KSeF), w każdym przypadku, w którym obowiązek ten wynika z przepisów powszechnie obowiązującego prawa, w szczególności z ustawy z dnia 11 </w:t>
      </w:r>
      <w:r w:rsidRPr="00E945F1">
        <w:rPr>
          <w:rFonts w:ascii="Verdana" w:hAnsi="Verdana" w:cs="Verdana"/>
          <w:sz w:val="18"/>
          <w:szCs w:val="18"/>
        </w:rPr>
        <w:lastRenderedPageBreak/>
        <w:t xml:space="preserve">marca 2004 r. o podatku od towarów i usług oraz aktów ją nowelizujących. W przypadku spełniania ustawowych przesłanek stosowania Krajowego Systemu e Faktur (KSeF), Wykonawca wystawi fakturę w KSeF, a w polu „Podmiot3” poda identyfikator wewnętrzny (IDWew) jednostki Zamawiającego: </w:t>
      </w:r>
      <w:r w:rsidRPr="00E945F1">
        <w:rPr>
          <w:rFonts w:ascii="Verdana" w:hAnsi="Verdana" w:cs="Verdana"/>
          <w:b/>
          <w:sz w:val="18"/>
          <w:szCs w:val="18"/>
        </w:rPr>
        <w:t>6750001923-</w:t>
      </w:r>
      <w:r w:rsidR="00574960" w:rsidRPr="00E945F1">
        <w:rPr>
          <w:rFonts w:ascii="Verdana" w:hAnsi="Verdana" w:cs="Verdana"/>
          <w:b/>
          <w:sz w:val="18"/>
          <w:szCs w:val="18"/>
        </w:rPr>
        <w:t>………….</w:t>
      </w:r>
      <w:r w:rsidRPr="00E945F1">
        <w:rPr>
          <w:rFonts w:ascii="Verdana" w:hAnsi="Verdana" w:cs="Verdana"/>
          <w:b/>
          <w:sz w:val="18"/>
          <w:szCs w:val="18"/>
        </w:rPr>
        <w:t>.</w:t>
      </w:r>
    </w:p>
    <w:p w14:paraId="7E9D8BDD" w14:textId="627345B0" w:rsidR="00DB1781" w:rsidRPr="00E945F1" w:rsidRDefault="00DB1781" w:rsidP="00DB1781">
      <w:pPr>
        <w:pStyle w:val="Akapitzlist"/>
        <w:numPr>
          <w:ilvl w:val="0"/>
          <w:numId w:val="9"/>
        </w:numPr>
        <w:suppressAutoHyphens/>
        <w:spacing w:after="0" w:line="240" w:lineRule="auto"/>
        <w:jc w:val="both"/>
        <w:rPr>
          <w:rFonts w:ascii="Verdana" w:hAnsi="Verdana" w:cs="Verdana"/>
          <w:sz w:val="18"/>
          <w:szCs w:val="18"/>
        </w:rPr>
      </w:pPr>
      <w:r w:rsidRPr="00E945F1">
        <w:rPr>
          <w:rFonts w:ascii="Verdana" w:hAnsi="Verdana" w:cs="Verdana"/>
          <w:sz w:val="18"/>
          <w:szCs w:val="18"/>
        </w:rPr>
        <w:t>Faktura musi zawierać numer zamówienia lub umowy nadany przez Zamawiającego.</w:t>
      </w:r>
    </w:p>
    <w:p w14:paraId="5D6ED1AB" w14:textId="77777777" w:rsidR="00CA0E79" w:rsidRPr="00E945F1" w:rsidRDefault="00CA0E79" w:rsidP="00CA0E79">
      <w:pPr>
        <w:pStyle w:val="Akapitzlist"/>
        <w:numPr>
          <w:ilvl w:val="0"/>
          <w:numId w:val="9"/>
        </w:numPr>
        <w:suppressAutoHyphens/>
        <w:spacing w:after="0" w:line="240" w:lineRule="auto"/>
        <w:jc w:val="both"/>
        <w:rPr>
          <w:rFonts w:ascii="Verdana" w:hAnsi="Verdana" w:cs="Verdana"/>
          <w:sz w:val="18"/>
          <w:szCs w:val="18"/>
        </w:rPr>
      </w:pPr>
      <w:r w:rsidRPr="00E945F1">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DEEC669" w14:textId="77777777" w:rsidR="0097361C" w:rsidRPr="00E945F1" w:rsidRDefault="0097361C" w:rsidP="00261BFF">
      <w:pPr>
        <w:spacing w:after="0" w:line="240" w:lineRule="auto"/>
        <w:ind w:left="360" w:right="-46"/>
        <w:jc w:val="both"/>
        <w:rPr>
          <w:rFonts w:ascii="Verdana" w:hAnsi="Verdana" w:cs="Verdana"/>
          <w:sz w:val="18"/>
          <w:szCs w:val="18"/>
        </w:rPr>
      </w:pPr>
    </w:p>
    <w:p w14:paraId="265B61BD" w14:textId="77777777" w:rsidR="0097361C" w:rsidRPr="00E945F1" w:rsidRDefault="0097361C" w:rsidP="002E1C4C">
      <w:pPr>
        <w:spacing w:after="0" w:line="240" w:lineRule="auto"/>
        <w:jc w:val="center"/>
        <w:rPr>
          <w:rFonts w:ascii="Verdana" w:hAnsi="Verdana" w:cs="Verdana"/>
          <w:sz w:val="18"/>
          <w:szCs w:val="18"/>
        </w:rPr>
      </w:pPr>
      <w:r w:rsidRPr="00E945F1">
        <w:rPr>
          <w:rFonts w:ascii="Verdana" w:hAnsi="Verdana" w:cs="Verdana"/>
          <w:sz w:val="18"/>
          <w:szCs w:val="18"/>
        </w:rPr>
        <w:t>§8</w:t>
      </w:r>
    </w:p>
    <w:p w14:paraId="09FFAC35" w14:textId="77777777" w:rsidR="0097361C" w:rsidRPr="00E945F1" w:rsidRDefault="0097361C" w:rsidP="0007152F">
      <w:pPr>
        <w:numPr>
          <w:ilvl w:val="0"/>
          <w:numId w:val="10"/>
        </w:numPr>
        <w:suppressAutoHyphens/>
        <w:spacing w:after="0" w:line="240" w:lineRule="auto"/>
        <w:jc w:val="both"/>
        <w:rPr>
          <w:rFonts w:ascii="Verdana" w:hAnsi="Verdana" w:cs="Verdana"/>
          <w:kern w:val="2"/>
          <w:sz w:val="18"/>
          <w:szCs w:val="18"/>
        </w:rPr>
      </w:pPr>
      <w:r w:rsidRPr="00E945F1">
        <w:rPr>
          <w:rFonts w:ascii="Verdana" w:hAnsi="Verdana" w:cs="Verdana"/>
          <w:kern w:val="2"/>
          <w:sz w:val="18"/>
          <w:szCs w:val="18"/>
        </w:rPr>
        <w:t xml:space="preserve">Wykonawca zobowiązuje się wykonać przedmiot </w:t>
      </w:r>
      <w:r w:rsidR="00862D17" w:rsidRPr="00E945F1">
        <w:rPr>
          <w:rFonts w:ascii="Verdana" w:hAnsi="Verdana" w:cs="Verdana"/>
          <w:kern w:val="2"/>
          <w:sz w:val="18"/>
          <w:szCs w:val="18"/>
        </w:rPr>
        <w:t>U</w:t>
      </w:r>
      <w:r w:rsidRPr="00E945F1">
        <w:rPr>
          <w:rFonts w:ascii="Verdana" w:hAnsi="Verdana" w:cs="Verdana"/>
          <w:kern w:val="2"/>
          <w:sz w:val="18"/>
          <w:szCs w:val="18"/>
        </w:rPr>
        <w:t xml:space="preserve">mowy przy użyciu </w:t>
      </w:r>
      <w:r w:rsidR="00252349" w:rsidRPr="00E945F1">
        <w:rPr>
          <w:rFonts w:ascii="Verdana" w:hAnsi="Verdana" w:cs="Verdana"/>
          <w:kern w:val="2"/>
          <w:sz w:val="18"/>
          <w:szCs w:val="18"/>
        </w:rPr>
        <w:t>materiałów, urządzeń i </w:t>
      </w:r>
      <w:r w:rsidRPr="00E945F1">
        <w:rPr>
          <w:rFonts w:ascii="Verdana" w:hAnsi="Verdana" w:cs="Verdana"/>
          <w:kern w:val="2"/>
          <w:sz w:val="18"/>
          <w:szCs w:val="18"/>
        </w:rPr>
        <w:t>wyposażenia zgodnych z dokumentacją projektową. Zast</w:t>
      </w:r>
      <w:r w:rsidR="00252349" w:rsidRPr="00E945F1">
        <w:rPr>
          <w:rFonts w:ascii="Verdana" w:hAnsi="Verdana" w:cs="Verdana"/>
          <w:kern w:val="2"/>
          <w:sz w:val="18"/>
          <w:szCs w:val="18"/>
        </w:rPr>
        <w:t>osowane materiały, urządzenia i </w:t>
      </w:r>
      <w:r w:rsidRPr="00E945F1">
        <w:rPr>
          <w:rFonts w:ascii="Verdana" w:hAnsi="Verdana" w:cs="Verdana"/>
          <w:kern w:val="2"/>
          <w:sz w:val="18"/>
          <w:szCs w:val="18"/>
        </w:rPr>
        <w:t xml:space="preserve">wyposażenie winny posiadać certyfikaty, </w:t>
      </w:r>
      <w:r w:rsidRPr="00E945F1">
        <w:rPr>
          <w:rFonts w:ascii="Verdana" w:hAnsi="Verdana" w:cs="Verdana"/>
          <w:sz w:val="18"/>
          <w:szCs w:val="18"/>
        </w:rPr>
        <w:t>deklaracje właściwości użytkowych lub</w:t>
      </w:r>
      <w:r w:rsidRPr="00E945F1">
        <w:rPr>
          <w:rFonts w:ascii="Verdana" w:hAnsi="Verdana" w:cs="Verdana"/>
          <w:kern w:val="2"/>
          <w:sz w:val="18"/>
          <w:szCs w:val="18"/>
        </w:rPr>
        <w:t xml:space="preserve"> deklaracje zgodności, atesty oraz być zgodne z kryt</w:t>
      </w:r>
      <w:r w:rsidR="00862D17" w:rsidRPr="00E945F1">
        <w:rPr>
          <w:rFonts w:ascii="Verdana" w:hAnsi="Verdana" w:cs="Verdana"/>
          <w:kern w:val="2"/>
          <w:sz w:val="18"/>
          <w:szCs w:val="18"/>
        </w:rPr>
        <w:t>eriami technicznymi zawartymi w </w:t>
      </w:r>
      <w:r w:rsidRPr="00E945F1">
        <w:rPr>
          <w:rFonts w:ascii="Verdana" w:hAnsi="Verdana" w:cs="Verdana"/>
          <w:kern w:val="2"/>
          <w:sz w:val="18"/>
          <w:szCs w:val="18"/>
        </w:rPr>
        <w:t>specyfikacjach technicznych wykonania i odbioru robót budowlanych i z właściw</w:t>
      </w:r>
      <w:r w:rsidR="00252349" w:rsidRPr="00E945F1">
        <w:rPr>
          <w:rFonts w:ascii="Verdana" w:hAnsi="Verdana" w:cs="Verdana"/>
          <w:kern w:val="2"/>
          <w:sz w:val="18"/>
          <w:szCs w:val="18"/>
        </w:rPr>
        <w:t>ymi przepisami obowiązującymi w </w:t>
      </w:r>
      <w:r w:rsidRPr="00E945F1">
        <w:rPr>
          <w:rFonts w:ascii="Verdana" w:hAnsi="Verdana" w:cs="Verdana"/>
          <w:kern w:val="2"/>
          <w:sz w:val="18"/>
          <w:szCs w:val="18"/>
        </w:rPr>
        <w:t xml:space="preserve">okresie realizacji </w:t>
      </w:r>
      <w:r w:rsidR="00D13ECA" w:rsidRPr="00E945F1">
        <w:rPr>
          <w:rFonts w:ascii="Verdana" w:hAnsi="Verdana" w:cs="Verdana"/>
          <w:kern w:val="2"/>
          <w:sz w:val="18"/>
          <w:szCs w:val="18"/>
        </w:rPr>
        <w:t>U</w:t>
      </w:r>
      <w:r w:rsidRPr="00E945F1">
        <w:rPr>
          <w:rFonts w:ascii="Verdana" w:hAnsi="Verdana" w:cs="Verdana"/>
          <w:kern w:val="2"/>
          <w:sz w:val="18"/>
          <w:szCs w:val="18"/>
        </w:rPr>
        <w:t>mowy.</w:t>
      </w:r>
    </w:p>
    <w:p w14:paraId="389EEFE4" w14:textId="77777777" w:rsidR="0097361C" w:rsidRPr="00E945F1" w:rsidRDefault="0097361C" w:rsidP="0007152F">
      <w:pPr>
        <w:numPr>
          <w:ilvl w:val="0"/>
          <w:numId w:val="10"/>
        </w:numPr>
        <w:suppressAutoHyphens/>
        <w:spacing w:after="0" w:line="240" w:lineRule="auto"/>
        <w:jc w:val="both"/>
        <w:rPr>
          <w:rFonts w:ascii="Verdana" w:hAnsi="Verdana" w:cs="Verdana"/>
          <w:kern w:val="2"/>
          <w:sz w:val="18"/>
          <w:szCs w:val="18"/>
        </w:rPr>
      </w:pPr>
      <w:r w:rsidRPr="00E945F1">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E945F1"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Pr="00E945F1" w:rsidRDefault="0097361C" w:rsidP="002D1752">
      <w:pPr>
        <w:spacing w:after="0" w:line="240" w:lineRule="auto"/>
        <w:jc w:val="center"/>
        <w:rPr>
          <w:rFonts w:ascii="Verdana" w:hAnsi="Verdana" w:cs="Verdana"/>
          <w:sz w:val="18"/>
          <w:szCs w:val="18"/>
        </w:rPr>
      </w:pPr>
      <w:r w:rsidRPr="00E945F1">
        <w:rPr>
          <w:rFonts w:ascii="Verdana" w:hAnsi="Verdana" w:cs="Verdana"/>
          <w:sz w:val="18"/>
          <w:szCs w:val="18"/>
        </w:rPr>
        <w:t>§9</w:t>
      </w:r>
    </w:p>
    <w:p w14:paraId="2797AA06" w14:textId="77777777" w:rsidR="00862D17" w:rsidRPr="00E945F1" w:rsidRDefault="0097361C" w:rsidP="0007152F">
      <w:pPr>
        <w:pStyle w:val="Akapitzlist"/>
        <w:numPr>
          <w:ilvl w:val="0"/>
          <w:numId w:val="11"/>
        </w:numPr>
        <w:spacing w:after="0" w:line="240" w:lineRule="auto"/>
        <w:jc w:val="both"/>
        <w:rPr>
          <w:rFonts w:ascii="Verdana" w:hAnsi="Verdana" w:cs="Verdana"/>
          <w:sz w:val="18"/>
          <w:szCs w:val="18"/>
        </w:rPr>
      </w:pPr>
      <w:r w:rsidRPr="00E945F1">
        <w:rPr>
          <w:rFonts w:ascii="Verdana" w:hAnsi="Verdana" w:cs="Verdana"/>
          <w:sz w:val="18"/>
          <w:szCs w:val="18"/>
        </w:rPr>
        <w:t>Przedstawicielem Zamawiającego na budowie są</w:t>
      </w:r>
      <w:r w:rsidR="00862D17" w:rsidRPr="00E945F1">
        <w:rPr>
          <w:rFonts w:ascii="Verdana" w:hAnsi="Verdana" w:cs="Verdana"/>
          <w:sz w:val="18"/>
          <w:szCs w:val="18"/>
        </w:rPr>
        <w:t>:</w:t>
      </w:r>
    </w:p>
    <w:p w14:paraId="19CD49F3" w14:textId="77777777" w:rsidR="00862D17" w:rsidRPr="00E945F1" w:rsidRDefault="0097361C" w:rsidP="0007152F">
      <w:pPr>
        <w:numPr>
          <w:ilvl w:val="1"/>
          <w:numId w:val="11"/>
        </w:numPr>
        <w:spacing w:after="0" w:line="240" w:lineRule="auto"/>
        <w:jc w:val="both"/>
        <w:rPr>
          <w:rFonts w:ascii="Verdana" w:hAnsi="Verdana" w:cs="Verdana"/>
          <w:sz w:val="18"/>
          <w:szCs w:val="18"/>
        </w:rPr>
      </w:pPr>
      <w:r w:rsidRPr="00E945F1">
        <w:rPr>
          <w:rFonts w:ascii="Verdana" w:hAnsi="Verdana" w:cs="Verdana"/>
          <w:sz w:val="18"/>
          <w:szCs w:val="18"/>
        </w:rPr>
        <w:t>Koordyn</w:t>
      </w:r>
      <w:r w:rsidR="00862D17" w:rsidRPr="00E945F1">
        <w:rPr>
          <w:rFonts w:ascii="Verdana" w:hAnsi="Verdana" w:cs="Verdana"/>
          <w:sz w:val="18"/>
          <w:szCs w:val="18"/>
        </w:rPr>
        <w:t>ator: ………………………………………</w:t>
      </w:r>
      <w:r w:rsidR="00A03D4B" w:rsidRPr="00E945F1">
        <w:rPr>
          <w:rFonts w:ascii="Verdana" w:hAnsi="Verdana" w:cs="Verdana"/>
          <w:sz w:val="18"/>
          <w:szCs w:val="18"/>
        </w:rPr>
        <w:t>………………………</w:t>
      </w:r>
    </w:p>
    <w:p w14:paraId="3B1DF2A4" w14:textId="77777777" w:rsidR="00A03D4B" w:rsidRPr="00E945F1" w:rsidRDefault="0097361C" w:rsidP="0007152F">
      <w:pPr>
        <w:numPr>
          <w:ilvl w:val="1"/>
          <w:numId w:val="11"/>
        </w:numPr>
        <w:spacing w:after="0" w:line="240" w:lineRule="auto"/>
        <w:jc w:val="both"/>
        <w:rPr>
          <w:rFonts w:ascii="Verdana" w:hAnsi="Verdana" w:cs="Verdana"/>
          <w:sz w:val="18"/>
          <w:szCs w:val="18"/>
        </w:rPr>
      </w:pPr>
      <w:r w:rsidRPr="00E945F1">
        <w:rPr>
          <w:rFonts w:ascii="Verdana" w:hAnsi="Verdana" w:cs="Verdana"/>
          <w:sz w:val="18"/>
          <w:szCs w:val="18"/>
        </w:rPr>
        <w:t>Inspektorzy</w:t>
      </w:r>
      <w:r w:rsidR="00862D17" w:rsidRPr="00E945F1">
        <w:rPr>
          <w:rFonts w:ascii="Verdana" w:hAnsi="Verdana" w:cs="Verdana"/>
          <w:sz w:val="18"/>
          <w:szCs w:val="18"/>
        </w:rPr>
        <w:t xml:space="preserve"> </w:t>
      </w:r>
      <w:r w:rsidRPr="00E945F1">
        <w:rPr>
          <w:rFonts w:ascii="Verdana" w:hAnsi="Verdana" w:cs="Verdana"/>
          <w:sz w:val="18"/>
          <w:szCs w:val="18"/>
        </w:rPr>
        <w:t>Nadzoru:</w:t>
      </w:r>
    </w:p>
    <w:p w14:paraId="6486F8B8" w14:textId="77777777" w:rsidR="00A03D4B" w:rsidRPr="00E945F1" w:rsidRDefault="0097361C" w:rsidP="0007152F">
      <w:pPr>
        <w:numPr>
          <w:ilvl w:val="2"/>
          <w:numId w:val="11"/>
        </w:numPr>
        <w:spacing w:after="0" w:line="240" w:lineRule="auto"/>
        <w:jc w:val="both"/>
        <w:rPr>
          <w:rFonts w:ascii="Verdana" w:hAnsi="Verdana" w:cs="Verdana"/>
          <w:sz w:val="18"/>
          <w:szCs w:val="18"/>
        </w:rPr>
      </w:pPr>
      <w:r w:rsidRPr="00E945F1">
        <w:rPr>
          <w:rFonts w:ascii="Verdana" w:hAnsi="Verdana" w:cs="Verdana"/>
          <w:sz w:val="18"/>
          <w:szCs w:val="18"/>
        </w:rPr>
        <w:t>…………………………… posiadający upra</w:t>
      </w:r>
      <w:r w:rsidR="00A03D4B" w:rsidRPr="00E945F1">
        <w:rPr>
          <w:rFonts w:ascii="Verdana" w:hAnsi="Verdana" w:cs="Verdana"/>
          <w:sz w:val="18"/>
          <w:szCs w:val="18"/>
        </w:rPr>
        <w:t>wnienia budowlane</w:t>
      </w:r>
      <w:r w:rsidR="00FA6526" w:rsidRPr="00E945F1">
        <w:rPr>
          <w:rFonts w:ascii="Verdana" w:hAnsi="Verdana" w:cs="Verdana"/>
          <w:sz w:val="18"/>
          <w:szCs w:val="18"/>
        </w:rPr>
        <w:t xml:space="preserve"> w specjalności</w:t>
      </w:r>
      <w:r w:rsidR="00A03D4B" w:rsidRPr="00E945F1">
        <w:rPr>
          <w:rFonts w:ascii="Verdana" w:hAnsi="Verdana" w:cs="Verdana"/>
          <w:sz w:val="18"/>
          <w:szCs w:val="18"/>
        </w:rPr>
        <w:t>…………………</w:t>
      </w:r>
      <w:r w:rsidR="00FA6526" w:rsidRPr="00E945F1">
        <w:rPr>
          <w:rFonts w:ascii="Verdana" w:hAnsi="Verdana" w:cs="Verdana"/>
          <w:sz w:val="18"/>
          <w:szCs w:val="18"/>
        </w:rPr>
        <w:t>……</w:t>
      </w:r>
      <w:r w:rsidR="00A03D4B" w:rsidRPr="00E945F1">
        <w:rPr>
          <w:rFonts w:ascii="Verdana" w:hAnsi="Verdana" w:cs="Verdana"/>
          <w:sz w:val="18"/>
          <w:szCs w:val="18"/>
        </w:rPr>
        <w:t>,</w:t>
      </w:r>
    </w:p>
    <w:p w14:paraId="65193AE9" w14:textId="77777777" w:rsidR="00FA6526" w:rsidRPr="00E945F1" w:rsidRDefault="00FA6526" w:rsidP="0007152F">
      <w:pPr>
        <w:numPr>
          <w:ilvl w:val="2"/>
          <w:numId w:val="11"/>
        </w:numPr>
        <w:spacing w:after="0" w:line="240" w:lineRule="auto"/>
        <w:jc w:val="both"/>
        <w:rPr>
          <w:rFonts w:ascii="Verdana" w:hAnsi="Verdana" w:cs="Verdana"/>
          <w:sz w:val="18"/>
          <w:szCs w:val="18"/>
        </w:rPr>
      </w:pPr>
      <w:r w:rsidRPr="00E945F1">
        <w:rPr>
          <w:rFonts w:ascii="Verdana" w:hAnsi="Verdana" w:cs="Verdana"/>
          <w:sz w:val="18"/>
          <w:szCs w:val="18"/>
        </w:rPr>
        <w:t>…………………………… posiadający uprawnienia budowlane w specjalności………………………,</w:t>
      </w:r>
    </w:p>
    <w:p w14:paraId="5C0ECD97" w14:textId="77777777" w:rsidR="0097361C" w:rsidRPr="00E945F1" w:rsidRDefault="0097361C" w:rsidP="00FA1AAE">
      <w:pPr>
        <w:pStyle w:val="Akapitzlist"/>
        <w:spacing w:after="0" w:line="240" w:lineRule="auto"/>
        <w:ind w:left="907"/>
        <w:jc w:val="both"/>
        <w:rPr>
          <w:rFonts w:ascii="Verdana" w:hAnsi="Verdana" w:cs="Verdana"/>
          <w:sz w:val="18"/>
          <w:szCs w:val="18"/>
        </w:rPr>
      </w:pPr>
      <w:r w:rsidRPr="00E945F1">
        <w:rPr>
          <w:rFonts w:ascii="Verdana" w:hAnsi="Verdana" w:cs="Verdana"/>
          <w:sz w:val="18"/>
          <w:szCs w:val="18"/>
        </w:rPr>
        <w:t>a w przypadku ich nieobecności inne osoby wyznaczone przez Zamawiającego.</w:t>
      </w:r>
    </w:p>
    <w:p w14:paraId="2895D7E3" w14:textId="5AC2A031" w:rsidR="0097361C" w:rsidRPr="00E945F1" w:rsidRDefault="0097361C" w:rsidP="0007152F">
      <w:pPr>
        <w:numPr>
          <w:ilvl w:val="0"/>
          <w:numId w:val="11"/>
        </w:numPr>
        <w:spacing w:after="0" w:line="240" w:lineRule="auto"/>
        <w:jc w:val="both"/>
        <w:rPr>
          <w:rFonts w:ascii="Verdana" w:hAnsi="Verdana"/>
          <w:sz w:val="18"/>
          <w:szCs w:val="18"/>
        </w:rPr>
      </w:pPr>
      <w:r w:rsidRPr="00E945F1">
        <w:rPr>
          <w:rFonts w:ascii="Verdana" w:hAnsi="Verdana" w:cs="Verdana"/>
          <w:sz w:val="18"/>
          <w:szCs w:val="18"/>
        </w:rPr>
        <w:t>Kierownikiem budowy</w:t>
      </w:r>
      <w:r w:rsidR="00E945F1" w:rsidRPr="00E945F1">
        <w:rPr>
          <w:rFonts w:ascii="Verdana" w:hAnsi="Verdana" w:cs="Verdana"/>
          <w:sz w:val="18"/>
          <w:szCs w:val="18"/>
        </w:rPr>
        <w:t xml:space="preserve"> </w:t>
      </w:r>
      <w:r w:rsidRPr="00E945F1">
        <w:rPr>
          <w:rFonts w:ascii="Verdana" w:hAnsi="Verdana" w:cs="Verdana"/>
          <w:sz w:val="18"/>
          <w:szCs w:val="18"/>
        </w:rPr>
        <w:t>jest ………………………………………</w:t>
      </w:r>
      <w:r w:rsidR="00FA6526" w:rsidRPr="00E945F1">
        <w:rPr>
          <w:rFonts w:ascii="Verdana" w:hAnsi="Verdana" w:cs="Verdana"/>
          <w:sz w:val="18"/>
          <w:szCs w:val="18"/>
        </w:rPr>
        <w:t xml:space="preserve"> </w:t>
      </w:r>
      <w:r w:rsidRPr="00E945F1">
        <w:rPr>
          <w:rFonts w:ascii="Verdana" w:hAnsi="Verdana"/>
          <w:sz w:val="18"/>
          <w:szCs w:val="18"/>
        </w:rPr>
        <w:t>posi</w:t>
      </w:r>
      <w:r w:rsidR="00FA6526" w:rsidRPr="00E945F1">
        <w:rPr>
          <w:rFonts w:ascii="Verdana" w:hAnsi="Verdana"/>
          <w:sz w:val="18"/>
          <w:szCs w:val="18"/>
        </w:rPr>
        <w:t>adający uprawnienia budowlane w </w:t>
      </w:r>
      <w:r w:rsidRPr="00E945F1">
        <w:rPr>
          <w:rFonts w:ascii="Verdana" w:hAnsi="Verdana"/>
          <w:sz w:val="18"/>
          <w:szCs w:val="18"/>
        </w:rPr>
        <w:t>specjalności ……………………</w:t>
      </w:r>
      <w:r w:rsidR="00FA6526" w:rsidRPr="00E945F1">
        <w:rPr>
          <w:rFonts w:ascii="Verdana" w:hAnsi="Verdana"/>
          <w:sz w:val="18"/>
          <w:szCs w:val="18"/>
        </w:rPr>
        <w:t>…………</w:t>
      </w:r>
      <w:r w:rsidRPr="00E945F1">
        <w:rPr>
          <w:rFonts w:ascii="Verdana" w:hAnsi="Verdana" w:cs="Verdana"/>
          <w:sz w:val="18"/>
          <w:szCs w:val="18"/>
        </w:rPr>
        <w:t xml:space="preserve"> </w:t>
      </w:r>
    </w:p>
    <w:p w14:paraId="6DC55CC8" w14:textId="77777777" w:rsidR="0097361C" w:rsidRPr="00E945F1"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E945F1">
        <w:rPr>
          <w:rFonts w:ascii="Verdana" w:hAnsi="Verdana" w:cs="Verdana"/>
          <w:sz w:val="18"/>
          <w:szCs w:val="18"/>
        </w:rPr>
        <w:t>Kierownikiem robót elektrycznych jest ………</w:t>
      </w:r>
      <w:r w:rsidR="00FA6526" w:rsidRPr="00E945F1">
        <w:rPr>
          <w:rFonts w:ascii="Verdana" w:hAnsi="Verdana" w:cs="Verdana"/>
          <w:sz w:val="18"/>
          <w:szCs w:val="18"/>
        </w:rPr>
        <w:t>……………………</w:t>
      </w:r>
      <w:r w:rsidRPr="00E945F1">
        <w:rPr>
          <w:rFonts w:ascii="Verdana" w:hAnsi="Verdana" w:cs="Verdana"/>
          <w:sz w:val="18"/>
          <w:szCs w:val="18"/>
        </w:rPr>
        <w:t>… posi</w:t>
      </w:r>
      <w:r w:rsidR="00FA1AAE" w:rsidRPr="00E945F1">
        <w:rPr>
          <w:rFonts w:ascii="Verdana" w:hAnsi="Verdana" w:cs="Verdana"/>
          <w:sz w:val="18"/>
          <w:szCs w:val="18"/>
        </w:rPr>
        <w:t>adający uprawnienia budowlane w </w:t>
      </w:r>
      <w:r w:rsidRPr="00E945F1">
        <w:rPr>
          <w:rFonts w:ascii="Verdana" w:hAnsi="Verdana" w:cs="Verdana"/>
          <w:sz w:val="18"/>
          <w:szCs w:val="18"/>
        </w:rPr>
        <w:t>specjalności …………</w:t>
      </w:r>
      <w:r w:rsidR="00FA6526" w:rsidRPr="00E945F1">
        <w:rPr>
          <w:rFonts w:ascii="Verdana" w:hAnsi="Verdana" w:cs="Verdana"/>
          <w:sz w:val="18"/>
          <w:szCs w:val="18"/>
        </w:rPr>
        <w:t>……………….</w:t>
      </w:r>
    </w:p>
    <w:p w14:paraId="4101652C" w14:textId="77777777" w:rsidR="0097361C" w:rsidRPr="00E945F1" w:rsidRDefault="0097361C" w:rsidP="00261BFF">
      <w:pPr>
        <w:tabs>
          <w:tab w:val="left" w:pos="180"/>
          <w:tab w:val="left" w:pos="360"/>
        </w:tabs>
        <w:spacing w:after="0" w:line="240" w:lineRule="auto"/>
        <w:ind w:left="426"/>
        <w:jc w:val="both"/>
        <w:rPr>
          <w:rFonts w:ascii="Verdana" w:hAnsi="Verdana" w:cs="Verdana"/>
          <w:strike/>
          <w:sz w:val="18"/>
          <w:szCs w:val="18"/>
        </w:rPr>
      </w:pPr>
    </w:p>
    <w:p w14:paraId="4B99056E" w14:textId="77777777" w:rsidR="00DB79C0" w:rsidRPr="00E945F1"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Pr="00E945F1"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E945F1">
        <w:rPr>
          <w:rFonts w:ascii="Verdana" w:hAnsi="Verdana" w:cs="Verdana"/>
          <w:kern w:val="1"/>
          <w:sz w:val="18"/>
          <w:szCs w:val="18"/>
          <w:lang w:eastAsia="zh-CN"/>
        </w:rPr>
        <w:t>§</w:t>
      </w:r>
      <w:r w:rsidR="00463875" w:rsidRPr="00E945F1">
        <w:rPr>
          <w:rFonts w:ascii="Verdana" w:hAnsi="Verdana" w:cs="Verdana"/>
          <w:kern w:val="1"/>
          <w:sz w:val="18"/>
          <w:szCs w:val="18"/>
          <w:lang w:eastAsia="zh-CN"/>
        </w:rPr>
        <w:t>10</w:t>
      </w:r>
    </w:p>
    <w:p w14:paraId="43C5A219" w14:textId="747CAE05" w:rsidR="001B4EED" w:rsidRPr="00E945F1"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E945F1">
        <w:rPr>
          <w:rFonts w:ascii="Verdana" w:eastAsia="Calibri" w:hAnsi="Verdana" w:cs="Verdana"/>
          <w:kern w:val="1"/>
          <w:sz w:val="18"/>
          <w:szCs w:val="18"/>
          <w:lang w:eastAsia="zh-CN"/>
        </w:rPr>
        <w:t xml:space="preserve">Wykonawca oświadcza, że posiada </w:t>
      </w:r>
      <w:r w:rsidRPr="00E945F1">
        <w:rPr>
          <w:rFonts w:ascii="Verdana" w:hAnsi="Verdana" w:cs="Verdana"/>
          <w:kern w:val="1"/>
          <w:sz w:val="18"/>
          <w:szCs w:val="18"/>
          <w:lang w:eastAsia="zh-CN"/>
        </w:rPr>
        <w:t>ubezpiecz</w:t>
      </w:r>
      <w:r w:rsidR="002D4A4B" w:rsidRPr="00E945F1">
        <w:rPr>
          <w:rFonts w:ascii="Verdana" w:hAnsi="Verdana" w:cs="Verdana"/>
          <w:kern w:val="1"/>
          <w:sz w:val="18"/>
          <w:szCs w:val="18"/>
          <w:lang w:eastAsia="zh-CN"/>
        </w:rPr>
        <w:t>enie odpowiedzialności cywilnej</w:t>
      </w:r>
      <w:r w:rsidR="00E945F1" w:rsidRPr="00E945F1">
        <w:rPr>
          <w:rFonts w:ascii="Verdana" w:hAnsi="Verdana" w:cs="Verdana"/>
          <w:kern w:val="1"/>
          <w:sz w:val="18"/>
          <w:szCs w:val="18"/>
          <w:lang w:eastAsia="zh-CN"/>
        </w:rPr>
        <w:t>.</w:t>
      </w:r>
    </w:p>
    <w:p w14:paraId="1299C43A" w14:textId="77777777" w:rsidR="001B4EED" w:rsidRPr="00E945F1"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4DDBEF00" w14:textId="77777777" w:rsidR="002C0903" w:rsidRPr="00E945F1"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Pr="00E945F1"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E945F1">
        <w:rPr>
          <w:rFonts w:ascii="Verdana" w:hAnsi="Verdana" w:cs="Verdana"/>
          <w:kern w:val="1"/>
          <w:sz w:val="18"/>
          <w:szCs w:val="18"/>
          <w:lang w:eastAsia="zh-CN"/>
        </w:rPr>
        <w:t>§11</w:t>
      </w:r>
    </w:p>
    <w:p w14:paraId="7CBBA80F" w14:textId="6E2CDBB7" w:rsidR="00FA1AAE" w:rsidRPr="00E945F1"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E945F1">
        <w:rPr>
          <w:rFonts w:ascii="Verdana" w:hAnsi="Verdana" w:cs="Verdana"/>
          <w:kern w:val="1"/>
          <w:sz w:val="18"/>
          <w:szCs w:val="18"/>
          <w:lang w:eastAsia="zh-CN"/>
        </w:rPr>
        <w:t>Niniejsza Umowa nie wymaga wniesienia zabezpieczenia należytego wykonania umowy</w:t>
      </w:r>
      <w:r w:rsidR="00E945F1" w:rsidRPr="00E945F1">
        <w:rPr>
          <w:rFonts w:ascii="Verdana" w:hAnsi="Verdana" w:cs="Verdana"/>
          <w:kern w:val="1"/>
          <w:sz w:val="18"/>
          <w:szCs w:val="18"/>
          <w:lang w:eastAsia="zh-CN"/>
        </w:rPr>
        <w:t>.</w:t>
      </w:r>
    </w:p>
    <w:p w14:paraId="3461D779" w14:textId="77777777" w:rsidR="00FA1AAE" w:rsidRPr="00E945F1"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3CF2D8B6" w14:textId="77777777" w:rsidR="00463875" w:rsidRPr="00E945F1" w:rsidRDefault="00463875" w:rsidP="00261BFF">
      <w:pPr>
        <w:spacing w:after="0" w:line="240" w:lineRule="auto"/>
        <w:jc w:val="both"/>
        <w:rPr>
          <w:rFonts w:ascii="Verdana" w:hAnsi="Verdana" w:cs="Verdana"/>
          <w:sz w:val="18"/>
          <w:szCs w:val="18"/>
        </w:rPr>
      </w:pPr>
    </w:p>
    <w:p w14:paraId="7D1CF859" w14:textId="77777777" w:rsidR="0097361C" w:rsidRPr="00E945F1" w:rsidRDefault="00463875" w:rsidP="002C0903">
      <w:pPr>
        <w:spacing w:after="0" w:line="240" w:lineRule="auto"/>
        <w:jc w:val="center"/>
        <w:rPr>
          <w:rFonts w:ascii="Verdana" w:hAnsi="Verdana" w:cs="Verdana"/>
          <w:sz w:val="18"/>
          <w:szCs w:val="18"/>
        </w:rPr>
      </w:pPr>
      <w:r w:rsidRPr="00E945F1">
        <w:rPr>
          <w:rFonts w:ascii="Verdana" w:hAnsi="Verdana" w:cs="Verdana"/>
          <w:sz w:val="18"/>
          <w:szCs w:val="18"/>
        </w:rPr>
        <w:t>§12</w:t>
      </w:r>
    </w:p>
    <w:p w14:paraId="0F49CE8F" w14:textId="77777777" w:rsidR="00F531A3" w:rsidRPr="00E945F1" w:rsidRDefault="00F531A3" w:rsidP="0007152F">
      <w:pPr>
        <w:numPr>
          <w:ilvl w:val="0"/>
          <w:numId w:val="12"/>
        </w:numPr>
        <w:suppressAutoHyphens/>
        <w:spacing w:after="0" w:line="240" w:lineRule="auto"/>
        <w:jc w:val="both"/>
        <w:rPr>
          <w:rFonts w:ascii="Verdana" w:hAnsi="Verdana" w:cs="Verdana"/>
          <w:strike/>
          <w:sz w:val="18"/>
          <w:szCs w:val="18"/>
        </w:rPr>
      </w:pPr>
      <w:r w:rsidRPr="00E945F1">
        <w:rPr>
          <w:rFonts w:ascii="Verdana" w:hAnsi="Verdana" w:cs="Verdana"/>
          <w:sz w:val="18"/>
          <w:szCs w:val="18"/>
        </w:rPr>
        <w:t xml:space="preserve">Strony postanawiają, że przedmiotem odbioru końcowego będzie całość prac objętych Umową z zastrzeżeniem ust. 2 niniejszego paragrafu </w:t>
      </w:r>
      <w:r w:rsidRPr="00E945F1">
        <w:rPr>
          <w:rFonts w:ascii="Verdana" w:hAnsi="Verdana"/>
          <w:sz w:val="18"/>
          <w:szCs w:val="18"/>
        </w:rPr>
        <w:t>Umowy.</w:t>
      </w:r>
    </w:p>
    <w:p w14:paraId="67A75DB8" w14:textId="77777777" w:rsidR="00F531A3" w:rsidRPr="00E945F1" w:rsidRDefault="00F531A3" w:rsidP="0007152F">
      <w:pPr>
        <w:numPr>
          <w:ilvl w:val="0"/>
          <w:numId w:val="12"/>
        </w:numPr>
        <w:suppressAutoHyphens/>
        <w:spacing w:after="0" w:line="240" w:lineRule="auto"/>
        <w:jc w:val="both"/>
        <w:rPr>
          <w:rFonts w:ascii="Verdana" w:hAnsi="Verdana" w:cs="Verdana"/>
          <w:sz w:val="18"/>
          <w:szCs w:val="18"/>
        </w:rPr>
      </w:pPr>
      <w:r w:rsidRPr="00E945F1">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w:t>
      </w:r>
      <w:r w:rsidR="002C0903" w:rsidRPr="00E945F1">
        <w:rPr>
          <w:rFonts w:ascii="Verdana" w:hAnsi="Verdana" w:cs="Verdana"/>
          <w:sz w:val="18"/>
          <w:szCs w:val="18"/>
        </w:rPr>
        <w:t xml:space="preserve"> Wykonawcę w sposób opisany w §</w:t>
      </w:r>
      <w:r w:rsidRPr="00E945F1">
        <w:rPr>
          <w:rFonts w:ascii="Verdana" w:hAnsi="Verdana" w:cs="Verdana"/>
          <w:sz w:val="18"/>
          <w:szCs w:val="18"/>
        </w:rPr>
        <w:t>5 ust. 11.</w:t>
      </w:r>
    </w:p>
    <w:p w14:paraId="0BF822CB" w14:textId="49F5FCE2" w:rsidR="00C82D21" w:rsidRPr="00E945F1" w:rsidRDefault="00C82D21" w:rsidP="00C82D21">
      <w:pPr>
        <w:numPr>
          <w:ilvl w:val="0"/>
          <w:numId w:val="12"/>
        </w:numPr>
        <w:suppressAutoHyphens/>
        <w:spacing w:after="0" w:line="240" w:lineRule="auto"/>
        <w:jc w:val="both"/>
        <w:rPr>
          <w:rFonts w:ascii="Verdana" w:hAnsi="Verdana" w:cs="Verdana"/>
          <w:sz w:val="18"/>
          <w:szCs w:val="18"/>
        </w:rPr>
      </w:pPr>
      <w:r w:rsidRPr="00E945F1">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Zadań (z siedzibą w Krakowie przy ul. Reymonta 7, budynek U-2 AGH, pok. 014), co najmniej na </w:t>
      </w:r>
      <w:r w:rsidR="00A45D85" w:rsidRPr="00E945F1">
        <w:rPr>
          <w:rFonts w:ascii="Verdana" w:hAnsi="Verdana"/>
          <w:sz w:val="18"/>
          <w:szCs w:val="18"/>
        </w:rPr>
        <w:t>10</w:t>
      </w:r>
      <w:r w:rsidRPr="00E945F1">
        <w:rPr>
          <w:rFonts w:ascii="Verdana" w:hAnsi="Verdana" w:cs="Verdana"/>
          <w:sz w:val="18"/>
          <w:szCs w:val="18"/>
        </w:rPr>
        <w:t> dni przed terminem określonym w §3 ust.</w:t>
      </w:r>
      <w:r w:rsidRPr="00E945F1">
        <w:rPr>
          <w:rFonts w:ascii="Verdana" w:hAnsi="Verdana"/>
          <w:sz w:val="18"/>
          <w:szCs w:val="18"/>
        </w:rPr>
        <w:t xml:space="preserve"> </w:t>
      </w:r>
      <w:r w:rsidRPr="00E945F1">
        <w:rPr>
          <w:rFonts w:ascii="Verdana" w:hAnsi="Verdana" w:cs="Verdana"/>
          <w:sz w:val="18"/>
          <w:szCs w:val="18"/>
        </w:rPr>
        <w:t>2</w:t>
      </w:r>
      <w:r w:rsidRPr="00E945F1">
        <w:rPr>
          <w:rFonts w:ascii="Verdana" w:hAnsi="Verdana"/>
          <w:sz w:val="18"/>
          <w:szCs w:val="18"/>
        </w:rPr>
        <w:t>.</w:t>
      </w:r>
      <w:r w:rsidRPr="00E945F1">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E945F1">
        <w:rPr>
          <w:rFonts w:ascii="Verdana" w:hAnsi="Verdana" w:cs="Verdana"/>
          <w:sz w:val="18"/>
          <w:szCs w:val="18"/>
        </w:rPr>
        <w:t>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w:t>
      </w:r>
      <w:r w:rsidRPr="00753980">
        <w:rPr>
          <w:rFonts w:ascii="Verdana" w:hAnsi="Verdana" w:cs="Verdana"/>
          <w:sz w:val="18"/>
          <w:szCs w:val="18"/>
        </w:rPr>
        <w:t xml:space="preserve"> Inspekcji Sanitarnej, Państwowej Straży Pożarnej - w przypadku gdy są one wymagane.  Odbiór 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lastRenderedPageBreak/>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19C1DA66"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 w</w:t>
      </w:r>
      <w:r w:rsidRPr="00020164">
        <w:rPr>
          <w:rFonts w:ascii="Verdana" w:hAnsi="Verdana"/>
          <w:sz w:val="18"/>
          <w:szCs w:val="18"/>
        </w:rPr>
        <w:t xml:space="preserve"> szczególności zawierające:</w:t>
      </w:r>
    </w:p>
    <w:p w14:paraId="07E80CCD" w14:textId="778CB21E"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w:t>
      </w:r>
      <w:r w:rsidR="00E945F1">
        <w:rPr>
          <w:rFonts w:ascii="Verdana" w:hAnsi="Verdana" w:cs="Verdana"/>
          <w:sz w:val="18"/>
          <w:szCs w:val="18"/>
        </w:rPr>
        <w:t xml:space="preserve"> </w:t>
      </w:r>
      <w:r w:rsidRPr="00020164">
        <w:rPr>
          <w:rFonts w:ascii="Verdana" w:hAnsi="Verdana" w:cs="Verdana"/>
          <w:sz w:val="18"/>
          <w:szCs w:val="18"/>
        </w:rPr>
        <w:t>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4D77B1AC"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4DBC7EE0"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w:t>
      </w:r>
      <w:r w:rsidR="00462077">
        <w:rPr>
          <w:rFonts w:ascii="Verdana" w:hAnsi="Verdana" w:cs="Verdana"/>
          <w:sz w:val="18"/>
          <w:szCs w:val="18"/>
        </w:rPr>
        <w:t>na informatycznym nośniku danych</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zostaną stwierdzone przed upływem </w:t>
      </w:r>
      <w:r w:rsidRPr="00E945F1">
        <w:rPr>
          <w:rFonts w:ascii="Verdana" w:hAnsi="Verdana" w:cs="Times New Roman"/>
          <w:color w:val="000000" w:themeColor="text1"/>
          <w:sz w:val="18"/>
          <w:szCs w:val="18"/>
        </w:rPr>
        <w:t xml:space="preserve">okresu </w:t>
      </w:r>
      <w:r w:rsidRPr="00E945F1">
        <w:rPr>
          <w:rFonts w:ascii="Verdana" w:hAnsi="Verdana" w:cs="Times New Roman"/>
          <w:b/>
          <w:color w:val="000000" w:themeColor="text1"/>
          <w:sz w:val="18"/>
          <w:szCs w:val="18"/>
        </w:rPr>
        <w:t>trzech lat</w:t>
      </w:r>
      <w:r w:rsidRPr="00E945F1">
        <w:rPr>
          <w:rFonts w:ascii="Verdana" w:hAnsi="Verdana" w:cs="Times New Roman"/>
          <w:color w:val="000000" w:themeColor="text1"/>
          <w:sz w:val="18"/>
          <w:szCs w:val="18"/>
        </w:rPr>
        <w:t>. Okres</w:t>
      </w:r>
      <w:r w:rsidRPr="007A7EA1">
        <w:rPr>
          <w:rFonts w:ascii="Verdana" w:hAnsi="Verdana" w:cs="Times New Roman"/>
          <w:color w:val="000000" w:themeColor="text1"/>
          <w:sz w:val="18"/>
          <w:szCs w:val="18"/>
        </w:rPr>
        <w:t xml:space="preserve"> rękojmi rozpoczyna się z dniem końcowego odbioru przedmiotu Umowy rozumianego, jako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w:t>
      </w:r>
      <w:r w:rsidRPr="002E2CF0">
        <w:rPr>
          <w:rFonts w:ascii="Verdana" w:hAnsi="Verdana" w:cs="Verdana"/>
          <w:kern w:val="2"/>
          <w:sz w:val="18"/>
          <w:szCs w:val="18"/>
        </w:rPr>
        <w:lastRenderedPageBreak/>
        <w:t>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44F434E2"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0630034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w:t>
      </w:r>
      <w:r w:rsidRPr="00D36DB0">
        <w:rPr>
          <w:rFonts w:ascii="Verdana" w:hAnsi="Verdana"/>
          <w:kern w:val="2"/>
          <w:sz w:val="18"/>
          <w:szCs w:val="19"/>
        </w:rPr>
        <w:lastRenderedPageBreak/>
        <w:t>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4C0246E7" w14:textId="77777777" w:rsidR="00020164" w:rsidRPr="00675C9A" w:rsidRDefault="00020164" w:rsidP="00020164">
      <w:pPr>
        <w:suppressAutoHyphens/>
        <w:spacing w:after="0" w:line="240" w:lineRule="auto"/>
        <w:ind w:left="907"/>
        <w:jc w:val="both"/>
        <w:rPr>
          <w:rFonts w:ascii="Verdana" w:hAnsi="Verdana"/>
          <w:strike/>
          <w:kern w:val="2"/>
          <w:sz w:val="18"/>
          <w:szCs w:val="18"/>
        </w:rPr>
      </w:pP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1FC1C31"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14:paraId="7D8B72D3" w14:textId="11AF34F5"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w:t>
      </w:r>
      <w:r w:rsidRPr="00001768">
        <w:rPr>
          <w:rFonts w:ascii="Verdana" w:hAnsi="Verdana" w:cs="Verdana"/>
          <w:kern w:val="2"/>
          <w:sz w:val="18"/>
          <w:szCs w:val="18"/>
        </w:rPr>
        <w:lastRenderedPageBreak/>
        <w:t>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E67F44" w:rsidRDefault="0097361C" w:rsidP="00001768">
      <w:pPr>
        <w:spacing w:after="0" w:line="240" w:lineRule="auto"/>
        <w:mirrorIndents/>
        <w:jc w:val="both"/>
        <w:rPr>
          <w:rFonts w:ascii="Verdana" w:hAnsi="Verdana" w:cs="Verdana"/>
          <w:kern w:val="2"/>
          <w:sz w:val="18"/>
          <w:szCs w:val="18"/>
        </w:rPr>
      </w:pPr>
      <w:r w:rsidRPr="00E67F44">
        <w:rPr>
          <w:rFonts w:ascii="Verdana" w:hAnsi="Verdana" w:cs="Verdana"/>
          <w:kern w:val="2"/>
          <w:sz w:val="18"/>
          <w:szCs w:val="18"/>
        </w:rPr>
        <w:t xml:space="preserve">W wypadku odstąpienia od </w:t>
      </w:r>
      <w:r w:rsidR="008C44E5" w:rsidRPr="00E67F44">
        <w:rPr>
          <w:rFonts w:ascii="Verdana" w:hAnsi="Verdana" w:cs="Verdana"/>
          <w:kern w:val="2"/>
          <w:sz w:val="18"/>
          <w:szCs w:val="18"/>
        </w:rPr>
        <w:t>U</w:t>
      </w:r>
      <w:r w:rsidRPr="00E67F44">
        <w:rPr>
          <w:rFonts w:ascii="Verdana" w:hAnsi="Verdana" w:cs="Verdana"/>
          <w:kern w:val="2"/>
          <w:sz w:val="18"/>
          <w:szCs w:val="18"/>
        </w:rPr>
        <w:t>mowy Wykonawcę oraz Zamawiającego obciążają następujące obowiązki:</w:t>
      </w:r>
    </w:p>
    <w:p w14:paraId="42E36A03" w14:textId="0A85F366" w:rsidR="0097361C" w:rsidRPr="00E67F44" w:rsidRDefault="0097361C" w:rsidP="0007152F">
      <w:pPr>
        <w:numPr>
          <w:ilvl w:val="0"/>
          <w:numId w:val="16"/>
        </w:numPr>
        <w:suppressAutoHyphens/>
        <w:spacing w:after="0" w:line="240" w:lineRule="auto"/>
        <w:jc w:val="both"/>
        <w:rPr>
          <w:rFonts w:ascii="Verdana" w:hAnsi="Verdana" w:cs="Verdana"/>
          <w:kern w:val="2"/>
          <w:sz w:val="18"/>
          <w:szCs w:val="18"/>
        </w:rPr>
      </w:pPr>
      <w:r w:rsidRPr="00E67F44">
        <w:rPr>
          <w:rFonts w:ascii="Verdana" w:hAnsi="Verdana" w:cs="Verdana"/>
          <w:kern w:val="2"/>
          <w:sz w:val="18"/>
          <w:szCs w:val="18"/>
        </w:rPr>
        <w:t xml:space="preserve">W terminie </w:t>
      </w:r>
      <w:r w:rsidR="0008786C" w:rsidRPr="00E67F44">
        <w:rPr>
          <w:rFonts w:ascii="Verdana" w:hAnsi="Verdana" w:cs="Verdana"/>
          <w:kern w:val="2"/>
          <w:sz w:val="18"/>
          <w:szCs w:val="18"/>
        </w:rPr>
        <w:t xml:space="preserve">14 </w:t>
      </w:r>
      <w:r w:rsidRPr="00E67F44">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E67F44" w:rsidRDefault="0097361C" w:rsidP="0007152F">
      <w:pPr>
        <w:numPr>
          <w:ilvl w:val="0"/>
          <w:numId w:val="16"/>
        </w:numPr>
        <w:suppressAutoHyphens/>
        <w:spacing w:after="0" w:line="240" w:lineRule="auto"/>
        <w:jc w:val="both"/>
        <w:rPr>
          <w:rFonts w:ascii="Verdana" w:hAnsi="Verdana" w:cs="Verdana"/>
          <w:kern w:val="2"/>
          <w:sz w:val="18"/>
          <w:szCs w:val="18"/>
        </w:rPr>
      </w:pPr>
      <w:r w:rsidRPr="00E67F44">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E67F44">
        <w:rPr>
          <w:rFonts w:ascii="Verdana" w:hAnsi="Verdana" w:cs="Verdana"/>
          <w:kern w:val="2"/>
          <w:sz w:val="18"/>
          <w:szCs w:val="18"/>
        </w:rPr>
        <w:t>5</w:t>
      </w:r>
      <w:r w:rsidR="00ED6027" w:rsidRPr="00E67F44">
        <w:rPr>
          <w:rFonts w:ascii="Verdana" w:hAnsi="Verdana" w:cs="Verdana"/>
          <w:kern w:val="2"/>
          <w:sz w:val="18"/>
          <w:szCs w:val="18"/>
        </w:rPr>
        <w:t xml:space="preserve"> </w:t>
      </w:r>
      <w:r w:rsidR="0041275B" w:rsidRPr="00E67F44">
        <w:rPr>
          <w:rFonts w:ascii="Verdana" w:hAnsi="Verdana" w:cs="Verdana"/>
          <w:kern w:val="2"/>
          <w:sz w:val="18"/>
          <w:szCs w:val="18"/>
        </w:rPr>
        <w:t xml:space="preserve">ust. 1 </w:t>
      </w:r>
      <w:r w:rsidR="00693E40" w:rsidRPr="00E67F44">
        <w:rPr>
          <w:rFonts w:ascii="Verdana" w:hAnsi="Verdana" w:cs="Verdana"/>
          <w:kern w:val="2"/>
          <w:sz w:val="18"/>
          <w:szCs w:val="18"/>
        </w:rPr>
        <w:t>lit</w:t>
      </w:r>
      <w:r w:rsidR="009E1940" w:rsidRPr="00E67F44">
        <w:rPr>
          <w:rFonts w:ascii="Verdana" w:hAnsi="Verdana" w:cs="Verdana"/>
          <w:kern w:val="2"/>
          <w:sz w:val="18"/>
          <w:szCs w:val="18"/>
        </w:rPr>
        <w:t xml:space="preserve">. </w:t>
      </w:r>
      <w:r w:rsidR="00DE7B32" w:rsidRPr="00E67F44">
        <w:rPr>
          <w:rFonts w:ascii="Verdana" w:hAnsi="Verdana" w:cs="Verdana"/>
          <w:kern w:val="2"/>
          <w:sz w:val="18"/>
          <w:szCs w:val="18"/>
        </w:rPr>
        <w:t>b</w:t>
      </w:r>
      <w:r w:rsidR="0041275B" w:rsidRPr="00E67F44">
        <w:rPr>
          <w:rFonts w:ascii="Verdana" w:hAnsi="Verdana" w:cs="Verdana"/>
          <w:kern w:val="2"/>
          <w:sz w:val="18"/>
          <w:szCs w:val="18"/>
        </w:rPr>
        <w:t>)÷</w:t>
      </w:r>
      <w:r w:rsidR="00E60201" w:rsidRPr="00E67F44">
        <w:rPr>
          <w:rFonts w:ascii="Verdana" w:hAnsi="Verdana" w:cs="Verdana"/>
          <w:kern w:val="2"/>
          <w:sz w:val="18"/>
          <w:szCs w:val="18"/>
        </w:rPr>
        <w:t>j</w:t>
      </w:r>
      <w:r w:rsidRPr="00E67F44">
        <w:rPr>
          <w:rFonts w:ascii="Verdana" w:hAnsi="Verdana" w:cs="Verdana"/>
          <w:kern w:val="2"/>
          <w:sz w:val="18"/>
          <w:szCs w:val="18"/>
        </w:rPr>
        <w:t>) koszty te ponosi Wykonawca.</w:t>
      </w:r>
    </w:p>
    <w:p w14:paraId="727C6455" w14:textId="77777777" w:rsidR="0097361C" w:rsidRPr="00E67F44" w:rsidRDefault="0097361C" w:rsidP="0007152F">
      <w:pPr>
        <w:numPr>
          <w:ilvl w:val="0"/>
          <w:numId w:val="16"/>
        </w:numPr>
        <w:suppressAutoHyphens/>
        <w:spacing w:after="0" w:line="240" w:lineRule="auto"/>
        <w:jc w:val="both"/>
        <w:rPr>
          <w:rFonts w:ascii="Verdana" w:hAnsi="Verdana" w:cs="Verdana"/>
          <w:kern w:val="2"/>
          <w:sz w:val="18"/>
          <w:szCs w:val="18"/>
        </w:rPr>
      </w:pPr>
      <w:r w:rsidRPr="00E67F44">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E67F44">
        <w:rPr>
          <w:rFonts w:ascii="Verdana" w:hAnsi="Verdana" w:cs="Verdana"/>
          <w:kern w:val="2"/>
          <w:sz w:val="18"/>
          <w:szCs w:val="18"/>
        </w:rPr>
        <w:t>nieobjętych</w:t>
      </w:r>
      <w:r w:rsidRPr="00E67F44">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E67F44" w:rsidRDefault="0097361C" w:rsidP="0007152F">
      <w:pPr>
        <w:numPr>
          <w:ilvl w:val="0"/>
          <w:numId w:val="16"/>
        </w:numPr>
        <w:suppressAutoHyphens/>
        <w:spacing w:after="0" w:line="240" w:lineRule="auto"/>
        <w:jc w:val="both"/>
        <w:rPr>
          <w:rFonts w:ascii="Verdana" w:hAnsi="Verdana" w:cs="Verdana"/>
          <w:kern w:val="2"/>
          <w:sz w:val="18"/>
          <w:szCs w:val="18"/>
        </w:rPr>
      </w:pPr>
      <w:r w:rsidRPr="00E67F44">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E67F44" w:rsidRDefault="0097361C" w:rsidP="0007152F">
      <w:pPr>
        <w:numPr>
          <w:ilvl w:val="0"/>
          <w:numId w:val="16"/>
        </w:numPr>
        <w:suppressAutoHyphens/>
        <w:spacing w:after="0" w:line="240" w:lineRule="auto"/>
        <w:jc w:val="both"/>
        <w:rPr>
          <w:rFonts w:ascii="Verdana" w:hAnsi="Verdana" w:cs="Verdana"/>
          <w:kern w:val="2"/>
          <w:sz w:val="18"/>
          <w:szCs w:val="18"/>
        </w:rPr>
      </w:pPr>
      <w:r w:rsidRPr="00E67F44">
        <w:rPr>
          <w:rFonts w:ascii="Verdana" w:hAnsi="Verdana" w:cs="Verdana"/>
          <w:kern w:val="2"/>
          <w:sz w:val="18"/>
          <w:szCs w:val="18"/>
        </w:rPr>
        <w:t xml:space="preserve">Wykonawca niezwłocznie, a najpóźniej w terminie </w:t>
      </w:r>
      <w:r w:rsidR="0008786C" w:rsidRPr="00E67F44">
        <w:rPr>
          <w:rFonts w:ascii="Verdana" w:hAnsi="Verdana" w:cs="Verdana"/>
          <w:kern w:val="2"/>
          <w:sz w:val="18"/>
          <w:szCs w:val="18"/>
        </w:rPr>
        <w:t>14</w:t>
      </w:r>
      <w:r w:rsidRPr="00E67F44">
        <w:rPr>
          <w:rFonts w:ascii="Verdana" w:hAnsi="Verdana" w:cs="Verdana"/>
          <w:kern w:val="2"/>
          <w:sz w:val="18"/>
          <w:szCs w:val="18"/>
        </w:rPr>
        <w:t xml:space="preserve"> dni od daty odstąpienia od </w:t>
      </w:r>
      <w:r w:rsidR="00693E40" w:rsidRPr="00E67F44">
        <w:rPr>
          <w:rFonts w:ascii="Verdana" w:hAnsi="Verdana" w:cs="Verdana"/>
          <w:kern w:val="2"/>
          <w:sz w:val="18"/>
          <w:szCs w:val="18"/>
        </w:rPr>
        <w:t>U</w:t>
      </w:r>
      <w:r w:rsidR="00582A18" w:rsidRPr="00E67F44">
        <w:rPr>
          <w:rFonts w:ascii="Verdana" w:hAnsi="Verdana" w:cs="Verdana"/>
          <w:kern w:val="2"/>
          <w:sz w:val="18"/>
          <w:szCs w:val="18"/>
        </w:rPr>
        <w:t>mowy, usunie z </w:t>
      </w:r>
      <w:r w:rsidRPr="00E67F44">
        <w:rPr>
          <w:rFonts w:ascii="Verdana" w:hAnsi="Verdana" w:cs="Verdana"/>
          <w:kern w:val="2"/>
          <w:sz w:val="18"/>
          <w:szCs w:val="18"/>
        </w:rPr>
        <w:t xml:space="preserve">terenu budowy urządzenia zaplecza technicznego przez niego dostarczone lub wzniesione. </w:t>
      </w:r>
    </w:p>
    <w:p w14:paraId="102D9F43" w14:textId="77777777" w:rsidR="0097361C" w:rsidRPr="00E67F44" w:rsidRDefault="0097361C" w:rsidP="0007152F">
      <w:pPr>
        <w:numPr>
          <w:ilvl w:val="0"/>
          <w:numId w:val="16"/>
        </w:numPr>
        <w:suppressAutoHyphens/>
        <w:spacing w:after="0" w:line="240" w:lineRule="auto"/>
        <w:jc w:val="both"/>
        <w:rPr>
          <w:rFonts w:ascii="Verdana" w:hAnsi="Verdana" w:cs="Verdana"/>
          <w:kern w:val="2"/>
          <w:sz w:val="18"/>
          <w:szCs w:val="18"/>
        </w:rPr>
      </w:pPr>
      <w:r w:rsidRPr="00E67F44">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E67F44" w:rsidRDefault="0097361C" w:rsidP="0007152F">
      <w:pPr>
        <w:numPr>
          <w:ilvl w:val="1"/>
          <w:numId w:val="16"/>
        </w:numPr>
        <w:suppressAutoHyphens/>
        <w:spacing w:after="0" w:line="240" w:lineRule="auto"/>
        <w:jc w:val="both"/>
        <w:rPr>
          <w:rFonts w:ascii="Verdana" w:hAnsi="Verdana" w:cs="Verdana"/>
          <w:kern w:val="2"/>
          <w:sz w:val="18"/>
          <w:szCs w:val="18"/>
        </w:rPr>
      </w:pPr>
      <w:r w:rsidRPr="00E67F44">
        <w:rPr>
          <w:rFonts w:ascii="Verdana" w:hAnsi="Verdana" w:cs="Verdana"/>
          <w:kern w:val="2"/>
          <w:sz w:val="18"/>
          <w:szCs w:val="18"/>
        </w:rPr>
        <w:t>dokonania odbioru robót przerwanych oraz do zapłaty wynagrodzenia za roboty, które zostały wykonane do dnia odstąpienia</w:t>
      </w:r>
      <w:r w:rsidR="00582A18" w:rsidRPr="00E67F44">
        <w:rPr>
          <w:rFonts w:ascii="Verdana" w:hAnsi="Verdana" w:cs="Verdana"/>
          <w:kern w:val="2"/>
          <w:sz w:val="18"/>
          <w:szCs w:val="18"/>
        </w:rPr>
        <w:t>;</w:t>
      </w:r>
    </w:p>
    <w:p w14:paraId="403726D1" w14:textId="77777777" w:rsidR="0097361C" w:rsidRPr="00E67F44" w:rsidRDefault="0097361C" w:rsidP="0007152F">
      <w:pPr>
        <w:numPr>
          <w:ilvl w:val="1"/>
          <w:numId w:val="16"/>
        </w:numPr>
        <w:suppressAutoHyphens/>
        <w:spacing w:after="0" w:line="240" w:lineRule="auto"/>
        <w:jc w:val="both"/>
        <w:rPr>
          <w:rFonts w:ascii="Verdana" w:hAnsi="Verdana" w:cs="Verdana"/>
          <w:kern w:val="2"/>
          <w:sz w:val="18"/>
          <w:szCs w:val="18"/>
        </w:rPr>
      </w:pPr>
      <w:r w:rsidRPr="00E67F44">
        <w:rPr>
          <w:rFonts w:ascii="Verdana" w:hAnsi="Verdana" w:cs="Verdana"/>
          <w:kern w:val="2"/>
          <w:sz w:val="18"/>
          <w:szCs w:val="18"/>
        </w:rPr>
        <w:t>odkupienia materiałów i urządzeń określonych w ust. 3 niniejszego paragrafu Umowy, których nie da się zagospodarować na innych placach budowy</w:t>
      </w:r>
      <w:r w:rsidR="00582A18" w:rsidRPr="00E67F44">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lastRenderedPageBreak/>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951DC2">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4F4A437F" w:rsidR="00BD2751" w:rsidRDefault="00BD2751" w:rsidP="00951DC2">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6F0C2CD6" w14:textId="5A554D49" w:rsidR="00951DC2" w:rsidRPr="00951DC2" w:rsidRDefault="00951DC2" w:rsidP="00951DC2">
      <w:pPr>
        <w:pStyle w:val="Akapitzlist"/>
        <w:numPr>
          <w:ilvl w:val="2"/>
          <w:numId w:val="17"/>
        </w:numPr>
        <w:spacing w:after="0" w:line="240" w:lineRule="auto"/>
        <w:rPr>
          <w:rFonts w:ascii="Verdana" w:eastAsia="Times New Roman" w:hAnsi="Verdana" w:cs="Verdana"/>
          <w:kern w:val="2"/>
          <w:sz w:val="18"/>
          <w:szCs w:val="18"/>
          <w:lang w:eastAsia="pl-PL"/>
        </w:rPr>
      </w:pPr>
      <w:r w:rsidRPr="00951DC2">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565C3D45"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951DC2">
        <w:rPr>
          <w:rFonts w:ascii="Verdana" w:hAnsi="Verdana" w:cs="Verdana"/>
          <w:kern w:val="2"/>
          <w:sz w:val="18"/>
          <w:szCs w:val="18"/>
        </w:rPr>
        <w:t>.</w:t>
      </w:r>
    </w:p>
    <w:p w14:paraId="1CEA0A8C" w14:textId="7BBA751C"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951DC2">
        <w:rPr>
          <w:rFonts w:ascii="Verdana" w:hAnsi="Verdana" w:cs="Verdana"/>
          <w:kern w:val="2"/>
          <w:sz w:val="18"/>
          <w:szCs w:val="18"/>
        </w:rPr>
        <w:t>.</w:t>
      </w:r>
    </w:p>
    <w:p w14:paraId="2D0E0D44" w14:textId="522D5D0B"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951DC2">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 xml:space="preserve">związanych z odmową wydania decyzji, zezwoleń, </w:t>
      </w:r>
      <w:r w:rsidR="006E0DA7" w:rsidRPr="006E0DA7">
        <w:rPr>
          <w:rFonts w:ascii="Verdana" w:hAnsi="Verdana" w:cs="Verdana"/>
          <w:kern w:val="2"/>
          <w:sz w:val="18"/>
          <w:szCs w:val="18"/>
        </w:rPr>
        <w:lastRenderedPageBreak/>
        <w:t>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37886E4C"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1E5D36">
        <w:rPr>
          <w:rFonts w:ascii="Verdana" w:hAnsi="Verdana" w:cs="Verdana"/>
          <w:kern w:val="2"/>
          <w:sz w:val="18"/>
          <w:szCs w:val="18"/>
        </w:rPr>
        <w:t>8</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t>
      </w:r>
      <w:r w:rsidRPr="00560BC2">
        <w:rPr>
          <w:rFonts w:ascii="Verdana" w:hAnsi="Verdana" w:cs="Verdana"/>
          <w:kern w:val="2"/>
          <w:sz w:val="18"/>
          <w:szCs w:val="18"/>
        </w:rPr>
        <w:lastRenderedPageBreak/>
        <w:t>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1F64A96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1E5D36">
        <w:rPr>
          <w:rFonts w:ascii="Verdana" w:hAnsi="Verdana" w:cs="Verdana"/>
          <w:kern w:val="2"/>
          <w:sz w:val="18"/>
          <w:szCs w:val="18"/>
        </w:rPr>
        <w:t>19</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4285E78E" w:rsidR="00B005D3" w:rsidRPr="00D954D0" w:rsidRDefault="00B005D3" w:rsidP="00D954D0">
      <w:pPr>
        <w:spacing w:line="276" w:lineRule="auto"/>
        <w:rPr>
          <w:rFonts w:ascii="Verdana" w:hAnsi="Verdana"/>
          <w:bCs/>
          <w:i/>
          <w:iCs/>
          <w:sz w:val="18"/>
          <w:szCs w:val="18"/>
        </w:rPr>
      </w:pPr>
      <w:r w:rsidRPr="00EC7C7C">
        <w:rPr>
          <w:rFonts w:ascii="Verdana" w:hAnsi="Verdana"/>
          <w:sz w:val="18"/>
          <w:szCs w:val="18"/>
        </w:rPr>
        <w:t xml:space="preserve">Umowa na wykonanie robót budowlanych polegających na realizacji zadania pod nazwą: </w:t>
      </w:r>
      <w:r w:rsidRPr="00D954D0">
        <w:rPr>
          <w:rFonts w:ascii="Verdana" w:hAnsi="Verdana"/>
          <w:bCs/>
          <w:i/>
          <w:iCs/>
          <w:sz w:val="18"/>
          <w:szCs w:val="18"/>
        </w:rPr>
        <w:t>„</w:t>
      </w:r>
      <w:r w:rsidR="00D954D0" w:rsidRPr="00D954D0">
        <w:rPr>
          <w:rFonts w:ascii="Verdana" w:hAnsi="Verdana" w:cs="Times New Roman"/>
          <w:bCs/>
          <w:i/>
          <w:iCs/>
          <w:kern w:val="0"/>
          <w:sz w:val="18"/>
          <w:szCs w:val="18"/>
          <w:lang w:eastAsia="ar-SA"/>
        </w:rPr>
        <w:t>Modernizacja sal 1.19 i 1.20 w pawilonie D-17 AGH w Krakowie</w:t>
      </w:r>
      <w:r w:rsidRPr="00D954D0">
        <w:rPr>
          <w:rFonts w:ascii="Verdana" w:hAnsi="Verdana"/>
          <w:bCs/>
          <w:i/>
          <w:iCs/>
          <w:sz w:val="18"/>
          <w:szCs w:val="18"/>
        </w:rPr>
        <w:t>”, zwana dalej „Umową”.</w:t>
      </w: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4F217F84" w14:textId="77777777" w:rsidR="000978EE" w:rsidRPr="000978EE" w:rsidRDefault="000978EE" w:rsidP="000978EE">
      <w:pPr>
        <w:pStyle w:val="Akapitzlist"/>
        <w:numPr>
          <w:ilvl w:val="0"/>
          <w:numId w:val="19"/>
        </w:numPr>
        <w:spacing w:after="0" w:line="240" w:lineRule="auto"/>
        <w:contextualSpacing w:val="0"/>
        <w:jc w:val="both"/>
        <w:rPr>
          <w:rFonts w:ascii="Verdana" w:hAnsi="Verdana"/>
          <w:b/>
          <w:sz w:val="18"/>
          <w:szCs w:val="18"/>
        </w:rPr>
      </w:pPr>
      <w:r w:rsidRPr="000978EE">
        <w:rPr>
          <w:rFonts w:ascii="Verdana" w:hAnsi="Verdana"/>
          <w:sz w:val="18"/>
          <w:szCs w:val="18"/>
        </w:rPr>
        <w:t xml:space="preserve">Termin gwarancji wynosi: </w:t>
      </w:r>
      <w:r w:rsidRPr="000978EE">
        <w:rPr>
          <w:rFonts w:ascii="Verdana" w:hAnsi="Verdana"/>
          <w:b/>
          <w:sz w:val="18"/>
          <w:szCs w:val="18"/>
        </w:rPr>
        <w:t>………… miesięcy (tzw. gwarancja podstawowa)</w:t>
      </w:r>
      <w:r w:rsidRPr="000978EE">
        <w:rPr>
          <w:rFonts w:ascii="Verdana" w:hAnsi="Verdana"/>
          <w:sz w:val="18"/>
          <w:szCs w:val="18"/>
        </w:rPr>
        <w:t>, za wyjątkiem:</w:t>
      </w:r>
    </w:p>
    <w:p w14:paraId="5325D8CC" w14:textId="77777777" w:rsidR="000978EE" w:rsidRPr="000A1455" w:rsidRDefault="000978EE" w:rsidP="000978EE">
      <w:pPr>
        <w:pStyle w:val="Akapitzlist"/>
        <w:spacing w:before="120" w:after="120" w:line="240" w:lineRule="auto"/>
        <w:ind w:left="360"/>
        <w:contextualSpacing w:val="0"/>
        <w:jc w:val="both"/>
        <w:rPr>
          <w:rFonts w:ascii="Verdana" w:hAnsi="Verdana"/>
          <w:bCs/>
          <w:iCs/>
          <w:strike/>
          <w:color w:val="FF0000"/>
          <w:sz w:val="18"/>
          <w:szCs w:val="18"/>
        </w:rPr>
      </w:pPr>
      <w:r w:rsidRPr="000A1455">
        <w:rPr>
          <w:rFonts w:ascii="Verdana" w:hAnsi="Verdana"/>
          <w:bCs/>
          <w:iCs/>
          <w:strike/>
          <w:color w:val="FF0000"/>
          <w:sz w:val="18"/>
          <w:szCs w:val="18"/>
        </w:rPr>
        <w:t xml:space="preserve">- </w:t>
      </w:r>
      <w:r w:rsidRPr="000A1455">
        <w:rPr>
          <w:rFonts w:ascii="Verdana" w:eastAsia="Verdana" w:hAnsi="Verdana"/>
          <w:strike/>
          <w:color w:val="FF0000"/>
          <w:sz w:val="18"/>
          <w:szCs w:val="18"/>
        </w:rPr>
        <w:t>dachu, okien, elewacji i drzwi zewnętrznych</w:t>
      </w:r>
      <w:r w:rsidRPr="000A1455">
        <w:rPr>
          <w:rFonts w:ascii="Verdana" w:hAnsi="Verdana"/>
          <w:bCs/>
          <w:iCs/>
          <w:strike/>
          <w:color w:val="FF0000"/>
          <w:sz w:val="18"/>
          <w:szCs w:val="18"/>
        </w:rPr>
        <w:t xml:space="preserve">, gdzie okres gwarancji wynosi…………. </w:t>
      </w:r>
      <w:r w:rsidRPr="000A1455">
        <w:rPr>
          <w:rFonts w:ascii="Verdana" w:hAnsi="Verdana"/>
          <w:b/>
          <w:iCs/>
          <w:strike/>
          <w:color w:val="FF0000"/>
          <w:sz w:val="18"/>
          <w:szCs w:val="18"/>
        </w:rPr>
        <w:t xml:space="preserve">lat </w:t>
      </w:r>
      <w:r w:rsidRPr="000A1455">
        <w:rPr>
          <w:rStyle w:val="normaltextrun"/>
          <w:rFonts w:ascii="Verdana" w:hAnsi="Verdana"/>
          <w:i/>
          <w:iCs/>
          <w:strike/>
          <w:color w:val="FF0000"/>
          <w:sz w:val="18"/>
          <w:szCs w:val="18"/>
        </w:rPr>
        <w:t>- pod pojęciem dach rozumie się elementy konstrukcji dachu, pokrycie dachu wraz z elementami przeziernymi, wyłazami, świetlikami, oknami, przejściami instalacyjnymi oraz zapewnieniem szczelności</w:t>
      </w:r>
      <w:r w:rsidRPr="000A1455">
        <w:rPr>
          <w:rFonts w:ascii="Verdana" w:hAnsi="Verdana"/>
          <w:bCs/>
          <w:iCs/>
          <w:strike/>
          <w:color w:val="FF0000"/>
          <w:sz w:val="18"/>
          <w:szCs w:val="18"/>
        </w:rPr>
        <w:t>,</w:t>
      </w:r>
    </w:p>
    <w:p w14:paraId="6DFAEEE3" w14:textId="77777777" w:rsidR="000978EE" w:rsidRPr="000978EE" w:rsidRDefault="000978EE" w:rsidP="000978EE">
      <w:pPr>
        <w:pStyle w:val="Akapitzlist"/>
        <w:ind w:left="360"/>
        <w:jc w:val="both"/>
        <w:rPr>
          <w:rFonts w:ascii="Verdana" w:hAnsi="Verdana"/>
          <w:bCs/>
          <w:iCs/>
          <w:sz w:val="18"/>
          <w:szCs w:val="18"/>
        </w:rPr>
      </w:pPr>
      <w:r w:rsidRPr="000978EE">
        <w:rPr>
          <w:rFonts w:ascii="Verdana" w:hAnsi="Verdana"/>
          <w:bCs/>
          <w:iCs/>
          <w:sz w:val="18"/>
          <w:szCs w:val="18"/>
        </w:rPr>
        <w:t>- instalacji sieci strukturalnych (logicznych), gdzie okres gwarancji systemowej udzielony przez producenta wynosi ……………</w:t>
      </w:r>
      <w:r w:rsidRPr="000978EE">
        <w:rPr>
          <w:rFonts w:ascii="Verdana" w:hAnsi="Verdana"/>
          <w:b/>
          <w:bCs/>
          <w:iCs/>
          <w:sz w:val="18"/>
          <w:szCs w:val="18"/>
        </w:rPr>
        <w:t xml:space="preserve"> lat</w:t>
      </w:r>
      <w:r w:rsidRPr="000978EE">
        <w:rPr>
          <w:rFonts w:ascii="Verdana" w:hAnsi="Verdana"/>
          <w:bCs/>
          <w:iCs/>
          <w:sz w:val="18"/>
          <w:szCs w:val="18"/>
        </w:rPr>
        <w:t xml:space="preserve"> (Zamawiający wymaga certyfikatu w języku polskim producenta okablowania udzielonego bezpośrednio końcowemu użytkownikowi i stanowiącego min 25-letnie zobowiązanie gwarancyjne dotrzymania parametrów jakościowych  i materiałowych dla wszystkich elementów instalacji).</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0CED35AD" w14:textId="77777777" w:rsidR="008C3C09" w:rsidRPr="008C3C09" w:rsidRDefault="00B005D3" w:rsidP="008C3C09">
      <w:pPr>
        <w:pStyle w:val="Akapitzlist"/>
        <w:numPr>
          <w:ilvl w:val="0"/>
          <w:numId w:val="19"/>
        </w:numPr>
        <w:spacing w:after="0" w:line="240" w:lineRule="auto"/>
        <w:jc w:val="both"/>
        <w:rPr>
          <w:rFonts w:ascii="Verdana" w:hAnsi="Verdana"/>
          <w:b/>
          <w:i/>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p>
    <w:p w14:paraId="630D1B77" w14:textId="53958151" w:rsidR="00B005D3" w:rsidRPr="00EC7C7C" w:rsidRDefault="008C3C09" w:rsidP="008C3C09">
      <w:pPr>
        <w:pStyle w:val="Akapitzlist"/>
        <w:spacing w:after="0" w:line="240" w:lineRule="auto"/>
        <w:ind w:left="360"/>
        <w:contextualSpacing w:val="0"/>
        <w:jc w:val="both"/>
        <w:rPr>
          <w:rFonts w:ascii="Verdana" w:hAnsi="Verdana"/>
          <w:sz w:val="18"/>
          <w:szCs w:val="18"/>
        </w:rPr>
      </w:pPr>
      <w:r w:rsidRPr="008C3C09">
        <w:rPr>
          <w:rFonts w:ascii="Verdana" w:hAnsi="Verdana"/>
          <w:b/>
          <w:i/>
          <w:sz w:val="18"/>
          <w:szCs w:val="18"/>
        </w:rPr>
        <w:t>Modernizacja sal 1.19 i 1.20 w pawilonie D-17 AGH w Krakowie</w:t>
      </w:r>
      <w:r w:rsidR="00B005D3" w:rsidRPr="00EC7C7C">
        <w:rPr>
          <w:rFonts w:ascii="Verdana" w:hAnsi="Verdana"/>
          <w:b/>
          <w:bCs/>
          <w:i/>
          <w:iCs/>
          <w:sz w:val="18"/>
          <w:szCs w:val="18"/>
        </w:rPr>
        <w:t>”</w:t>
      </w:r>
      <w:r w:rsidR="00B005D3" w:rsidRPr="00EC7C7C">
        <w:rPr>
          <w:rFonts w:ascii="Verdana" w:hAnsi="Verdana"/>
          <w:sz w:val="18"/>
          <w:szCs w:val="18"/>
        </w:rPr>
        <w:t xml:space="preserve">, znajdujące się na terenie AGH w Krakowie przy </w:t>
      </w:r>
      <w:r w:rsidR="004C3467">
        <w:rPr>
          <w:rFonts w:ascii="Verdana" w:hAnsi="Verdana"/>
          <w:sz w:val="18"/>
          <w:szCs w:val="18"/>
        </w:rPr>
        <w:t>Kawiory 21</w:t>
      </w:r>
      <w:r w:rsidR="00B005D3" w:rsidRPr="00EC7C7C">
        <w:rPr>
          <w:rFonts w:ascii="Verdana" w:hAnsi="Verdana"/>
          <w:sz w:val="18"/>
          <w:szCs w:val="18"/>
        </w:rPr>
        <w:t>.</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Uprawnienia  przysługujące Zamawiającemu  z tytułu  gwarancji udzielonej przez Wykonawcę-Gwaranta:</w:t>
      </w:r>
    </w:p>
    <w:p w14:paraId="527F5C7A" w14:textId="7CFE9B5A"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Wykonawca-Gwarant zobowiązany jest do bezpłatnego przeprowadzenia w okresie gwarancji, wspólnie z Zamawiającym, przeglądów gwarancyjnych całego zakresu prac objętych Umową oraz istotnych dla jego prawidłowego funkcjonowania elementów nie rzadziej niż </w:t>
      </w:r>
      <w:r w:rsidRPr="000A1455">
        <w:rPr>
          <w:rFonts w:ascii="Verdana" w:hAnsi="Verdana"/>
          <w:color w:val="FF0000"/>
          <w:sz w:val="18"/>
          <w:szCs w:val="18"/>
        </w:rPr>
        <w:t>raz na</w:t>
      </w:r>
      <w:r w:rsidR="000A1455" w:rsidRPr="000A1455">
        <w:rPr>
          <w:rFonts w:ascii="Verdana" w:hAnsi="Verdana"/>
          <w:color w:val="FF0000"/>
          <w:sz w:val="18"/>
          <w:szCs w:val="18"/>
        </w:rPr>
        <w:t xml:space="preserve"> pół</w:t>
      </w:r>
      <w:r w:rsidRPr="000A1455">
        <w:rPr>
          <w:rFonts w:ascii="Verdana" w:hAnsi="Verdana"/>
          <w:color w:val="FF0000"/>
          <w:sz w:val="18"/>
          <w:szCs w:val="18"/>
        </w:rPr>
        <w:t xml:space="preserve"> rok</w:t>
      </w:r>
      <w:r w:rsidR="000A1455" w:rsidRPr="000A1455">
        <w:rPr>
          <w:rFonts w:ascii="Verdana" w:hAnsi="Verdana"/>
          <w:color w:val="FF0000"/>
          <w:sz w:val="18"/>
          <w:szCs w:val="18"/>
        </w:rPr>
        <w:t>u</w:t>
      </w:r>
      <w:r w:rsidRPr="000A1455">
        <w:rPr>
          <w:rFonts w:ascii="Verdana" w:hAnsi="Verdana"/>
          <w:color w:val="FF0000"/>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F9544F"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t>
      </w:r>
      <w:r w:rsidRPr="00F9544F">
        <w:rPr>
          <w:rFonts w:ascii="Verdana" w:hAnsi="Verdana"/>
          <w:sz w:val="18"/>
          <w:szCs w:val="18"/>
        </w:rPr>
        <w:t xml:space="preserve">w zakresie obsługi i konserwacji wbudowanych / zainstalowanych elementów tj. przed rozpoczęciem eksploatacji. </w:t>
      </w:r>
    </w:p>
    <w:p w14:paraId="6D1767B1" w14:textId="77777777" w:rsidR="00B005D3" w:rsidRPr="00F9544F" w:rsidRDefault="00B005D3" w:rsidP="00B005D3">
      <w:pPr>
        <w:pStyle w:val="Akapitzlist"/>
        <w:numPr>
          <w:ilvl w:val="1"/>
          <w:numId w:val="19"/>
        </w:numPr>
        <w:spacing w:after="0" w:line="240" w:lineRule="auto"/>
        <w:contextualSpacing w:val="0"/>
        <w:jc w:val="both"/>
        <w:rPr>
          <w:rFonts w:ascii="Verdana" w:hAnsi="Verdana"/>
          <w:sz w:val="18"/>
          <w:szCs w:val="18"/>
        </w:rPr>
      </w:pPr>
      <w:r w:rsidRPr="00F9544F">
        <w:rPr>
          <w:rFonts w:ascii="Verdana" w:hAnsi="Verdana"/>
          <w:sz w:val="18"/>
          <w:szCs w:val="18"/>
        </w:rPr>
        <w:t>Wykonawca-Gwarant zobowiązany jest do wykonywania czynności:</w:t>
      </w:r>
    </w:p>
    <w:p w14:paraId="1806FDAC" w14:textId="77777777" w:rsidR="00B005D3" w:rsidRPr="00F9544F"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F9544F">
        <w:rPr>
          <w:rFonts w:ascii="Verdana" w:hAnsi="Verdana"/>
          <w:sz w:val="18"/>
          <w:szCs w:val="18"/>
        </w:rPr>
        <w:t>niezbędnych do zgodnego z prawem użytkowania elementów i urządzeń podlegających uregulowaniu w polskim prawie**,</w:t>
      </w:r>
    </w:p>
    <w:p w14:paraId="200AA2AD" w14:textId="77777777" w:rsidR="00B005D3" w:rsidRPr="00F9544F"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F9544F">
        <w:rPr>
          <w:rFonts w:ascii="Verdana" w:hAnsi="Verdana"/>
          <w:sz w:val="18"/>
          <w:szCs w:val="18"/>
        </w:rPr>
        <w:t>zapewniających pozostawanie eksploatowanych elementów w niepogorszonej (w stosunku do wynikających z normalnej eksploatacji) funkcjonalności i stanie***,</w:t>
      </w:r>
    </w:p>
    <w:p w14:paraId="10634C3D" w14:textId="4D76B4BE" w:rsidR="0008786C" w:rsidRPr="00F9544F" w:rsidRDefault="00B005D3" w:rsidP="0008786C">
      <w:pPr>
        <w:pStyle w:val="Akapitzlist"/>
        <w:numPr>
          <w:ilvl w:val="0"/>
          <w:numId w:val="26"/>
        </w:numPr>
        <w:spacing w:after="0" w:line="240" w:lineRule="auto"/>
        <w:ind w:left="1134" w:hanging="425"/>
        <w:contextualSpacing w:val="0"/>
        <w:jc w:val="both"/>
        <w:rPr>
          <w:rFonts w:ascii="Verdana" w:hAnsi="Verdana"/>
          <w:sz w:val="18"/>
          <w:szCs w:val="18"/>
        </w:rPr>
      </w:pPr>
      <w:r w:rsidRPr="00F9544F">
        <w:rPr>
          <w:rFonts w:ascii="Verdana" w:hAnsi="Verdana"/>
          <w:sz w:val="18"/>
          <w:szCs w:val="18"/>
        </w:rPr>
        <w:t>konserwacyjnych i obsługowych urządzeń klimatyzacyjnych (w szczególności czyszczenie, odgrzybianie, sprawdzanie i uzupełnianie czynnika chłodniczego) minimum 2 raz w roku (w kwietniu i listopadzie). Czynności te winny być realizowane zgodnie przepisami Ustawy z dnia 15 maja 2015 o substancjach zubożających warstwę ozonową oraz niektórych fluorowanych gazach cieplarnianych*</w:t>
      </w:r>
      <w:r w:rsidR="0008786C" w:rsidRPr="00F9544F">
        <w:rPr>
          <w:rFonts w:ascii="Verdana" w:hAnsi="Verdana"/>
          <w:sz w:val="18"/>
          <w:szCs w:val="18"/>
        </w:rPr>
        <w:t>,</w:t>
      </w:r>
    </w:p>
    <w:p w14:paraId="0F2A262F" w14:textId="46B45D12" w:rsidR="0008786C" w:rsidRPr="00F9544F"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F9544F">
        <w:rPr>
          <w:rFonts w:ascii="Verdana" w:hAnsi="Verdana"/>
          <w:sz w:val="18"/>
          <w:szCs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p>
    <w:p w14:paraId="32504964" w14:textId="77777777" w:rsidR="0008786C" w:rsidRPr="00F9544F" w:rsidRDefault="0008786C" w:rsidP="0008786C">
      <w:pPr>
        <w:spacing w:after="0" w:line="240" w:lineRule="auto"/>
        <w:ind w:left="709"/>
        <w:jc w:val="both"/>
        <w:rPr>
          <w:rFonts w:ascii="Verdana" w:hAnsi="Verdana"/>
          <w:sz w:val="18"/>
          <w:szCs w:val="18"/>
        </w:rPr>
      </w:pPr>
    </w:p>
    <w:p w14:paraId="75FD55BA" w14:textId="21FC5100" w:rsidR="00B005D3" w:rsidRPr="00F9544F" w:rsidRDefault="00C83C45" w:rsidP="00B005D3">
      <w:pPr>
        <w:spacing w:after="0" w:line="240" w:lineRule="auto"/>
        <w:ind w:left="709"/>
        <w:jc w:val="both"/>
        <w:rPr>
          <w:rFonts w:ascii="Verdana" w:hAnsi="Verdana"/>
          <w:sz w:val="18"/>
          <w:szCs w:val="18"/>
        </w:rPr>
      </w:pPr>
      <w:r w:rsidRPr="00F9544F">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F9544F">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F9544F" w:rsidRDefault="00B005D3" w:rsidP="00B005D3">
      <w:pPr>
        <w:pStyle w:val="Akapitzlist"/>
        <w:numPr>
          <w:ilvl w:val="1"/>
          <w:numId w:val="19"/>
        </w:numPr>
        <w:spacing w:after="0" w:line="240" w:lineRule="auto"/>
        <w:contextualSpacing w:val="0"/>
        <w:jc w:val="both"/>
        <w:rPr>
          <w:rFonts w:ascii="Verdana" w:hAnsi="Verdana"/>
          <w:sz w:val="18"/>
          <w:szCs w:val="18"/>
        </w:rPr>
      </w:pPr>
      <w:r w:rsidRPr="00F9544F">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5E46FD00" w14:textId="77777777" w:rsidR="00B005D3" w:rsidRPr="00F9544F" w:rsidRDefault="00B005D3" w:rsidP="00B005D3">
      <w:pPr>
        <w:pStyle w:val="Akapitzlist"/>
        <w:numPr>
          <w:ilvl w:val="1"/>
          <w:numId w:val="19"/>
        </w:numPr>
        <w:spacing w:after="0" w:line="240" w:lineRule="auto"/>
        <w:contextualSpacing w:val="0"/>
        <w:jc w:val="both"/>
        <w:rPr>
          <w:rFonts w:ascii="Verdana" w:hAnsi="Verdana"/>
          <w:sz w:val="18"/>
          <w:szCs w:val="18"/>
        </w:rPr>
      </w:pPr>
      <w:r w:rsidRPr="00F9544F">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F9544F" w:rsidRDefault="00B005D3" w:rsidP="00B005D3">
      <w:pPr>
        <w:pStyle w:val="Akapitzlist"/>
        <w:numPr>
          <w:ilvl w:val="1"/>
          <w:numId w:val="19"/>
        </w:numPr>
        <w:spacing w:after="0" w:line="240" w:lineRule="auto"/>
        <w:contextualSpacing w:val="0"/>
        <w:jc w:val="both"/>
        <w:rPr>
          <w:rFonts w:ascii="Verdana" w:hAnsi="Verdana"/>
          <w:sz w:val="18"/>
          <w:szCs w:val="18"/>
        </w:rPr>
      </w:pPr>
      <w:r w:rsidRPr="00F9544F">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F9544F" w:rsidRDefault="00B005D3" w:rsidP="00B005D3">
      <w:pPr>
        <w:pStyle w:val="Akapitzlist"/>
        <w:numPr>
          <w:ilvl w:val="1"/>
          <w:numId w:val="19"/>
        </w:numPr>
        <w:spacing w:after="0" w:line="240" w:lineRule="auto"/>
        <w:contextualSpacing w:val="0"/>
        <w:jc w:val="both"/>
        <w:rPr>
          <w:rFonts w:ascii="Verdana" w:hAnsi="Verdana"/>
          <w:sz w:val="18"/>
          <w:szCs w:val="18"/>
        </w:rPr>
      </w:pPr>
      <w:r w:rsidRPr="00F9544F">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F9544F" w:rsidRDefault="00B005D3" w:rsidP="00B005D3">
      <w:pPr>
        <w:pStyle w:val="Akapitzlist"/>
        <w:numPr>
          <w:ilvl w:val="1"/>
          <w:numId w:val="19"/>
        </w:numPr>
        <w:spacing w:after="0" w:line="240" w:lineRule="auto"/>
        <w:contextualSpacing w:val="0"/>
        <w:jc w:val="both"/>
        <w:rPr>
          <w:rFonts w:ascii="Verdana" w:hAnsi="Verdana"/>
          <w:sz w:val="18"/>
          <w:szCs w:val="18"/>
        </w:rPr>
      </w:pPr>
      <w:r w:rsidRPr="00F9544F">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Pr="00F9544F" w:rsidRDefault="00B005D3" w:rsidP="00B005D3">
      <w:pPr>
        <w:pStyle w:val="Akapitzlist"/>
        <w:numPr>
          <w:ilvl w:val="1"/>
          <w:numId w:val="19"/>
        </w:numPr>
        <w:spacing w:after="0" w:line="240" w:lineRule="auto"/>
        <w:contextualSpacing w:val="0"/>
        <w:jc w:val="both"/>
        <w:rPr>
          <w:rFonts w:ascii="Verdana" w:hAnsi="Verdana"/>
          <w:sz w:val="18"/>
          <w:szCs w:val="18"/>
        </w:rPr>
      </w:pPr>
      <w:r w:rsidRPr="00F9544F">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Pr="00F9544F" w:rsidRDefault="00B005D3" w:rsidP="00B005D3">
      <w:pPr>
        <w:pStyle w:val="Akapitzlist"/>
        <w:numPr>
          <w:ilvl w:val="0"/>
          <w:numId w:val="19"/>
        </w:numPr>
        <w:spacing w:after="0" w:line="240" w:lineRule="auto"/>
        <w:contextualSpacing w:val="0"/>
        <w:jc w:val="both"/>
        <w:rPr>
          <w:rFonts w:ascii="Verdana" w:hAnsi="Verdana"/>
          <w:sz w:val="18"/>
          <w:szCs w:val="18"/>
        </w:rPr>
      </w:pPr>
      <w:r w:rsidRPr="00F9544F">
        <w:rPr>
          <w:rFonts w:ascii="Verdana" w:hAnsi="Verdana"/>
          <w:sz w:val="18"/>
          <w:szCs w:val="18"/>
        </w:rPr>
        <w:lastRenderedPageBreak/>
        <w:t>W przypadku nie usunięcia wad w terminach określonych w pkt 14 lit. e) i g), Wykonawca-Gwarant zapłaci Zamawiającemu kary umowne zgodnie z zapisami §14 ust. 1 pkt. 1) lit. b) Umowy.</w:t>
      </w:r>
    </w:p>
    <w:p w14:paraId="6C2E941E" w14:textId="77777777" w:rsidR="00B005D3" w:rsidRPr="00F9544F" w:rsidRDefault="00B005D3" w:rsidP="00B005D3">
      <w:pPr>
        <w:pStyle w:val="Akapitzlist"/>
        <w:numPr>
          <w:ilvl w:val="0"/>
          <w:numId w:val="19"/>
        </w:numPr>
        <w:rPr>
          <w:rFonts w:ascii="Verdana" w:hAnsi="Verdana"/>
          <w:sz w:val="18"/>
          <w:szCs w:val="18"/>
        </w:rPr>
      </w:pPr>
      <w:r w:rsidRPr="00F9544F">
        <w:rPr>
          <w:rFonts w:ascii="Verdana" w:hAnsi="Verdana"/>
          <w:sz w:val="18"/>
          <w:szCs w:val="18"/>
        </w:rPr>
        <w:t>Wykonawca-Gwarant nie może odmówić usunięcia wad bez względu na wysokość związanych z tym kosztów.</w:t>
      </w:r>
    </w:p>
    <w:p w14:paraId="20E45C23" w14:textId="77777777" w:rsidR="00B005D3" w:rsidRPr="00F9544F" w:rsidRDefault="00B005D3" w:rsidP="00B005D3">
      <w:pPr>
        <w:pStyle w:val="Akapitzlist"/>
        <w:numPr>
          <w:ilvl w:val="0"/>
          <w:numId w:val="19"/>
        </w:numPr>
        <w:spacing w:after="0" w:line="240" w:lineRule="auto"/>
        <w:jc w:val="both"/>
        <w:rPr>
          <w:rFonts w:ascii="Verdana" w:hAnsi="Verdana"/>
          <w:sz w:val="18"/>
          <w:szCs w:val="18"/>
        </w:rPr>
      </w:pPr>
      <w:r w:rsidRPr="00F9544F">
        <w:rPr>
          <w:rFonts w:ascii="Verdana" w:hAnsi="Verdana"/>
          <w:sz w:val="18"/>
          <w:szCs w:val="18"/>
        </w:rPr>
        <w:t>Wykonawca-Gwarant przyjmuje powiadomienia o wystąpieniu wady z wykorzystaniem następujących środków komunikacji:</w:t>
      </w:r>
    </w:p>
    <w:p w14:paraId="30D7AA69" w14:textId="77777777" w:rsidR="00B005D3" w:rsidRPr="00F9544F" w:rsidRDefault="00B005D3" w:rsidP="00B005D3">
      <w:pPr>
        <w:spacing w:after="0" w:line="240" w:lineRule="auto"/>
        <w:jc w:val="both"/>
        <w:rPr>
          <w:rFonts w:ascii="Verdana" w:hAnsi="Verdana"/>
          <w:sz w:val="18"/>
          <w:szCs w:val="18"/>
        </w:rPr>
      </w:pPr>
    </w:p>
    <w:p w14:paraId="41431F28"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F9544F">
        <w:rPr>
          <w:rFonts w:ascii="Verdana" w:hAnsi="Verdana"/>
          <w:sz w:val="18"/>
          <w:szCs w:val="18"/>
        </w:rPr>
        <w:t>telefonicznie:</w:t>
      </w:r>
      <w:r w:rsidRPr="00F9544F">
        <w:rPr>
          <w:rFonts w:ascii="Verdana" w:hAnsi="Verdana"/>
          <w:sz w:val="18"/>
          <w:szCs w:val="18"/>
        </w:rPr>
        <w:tab/>
        <w:t>…………………</w:t>
      </w:r>
      <w:r w:rsidRPr="00635F1E">
        <w:rPr>
          <w:rFonts w:ascii="Verdana" w:hAnsi="Verdana"/>
          <w:sz w:val="18"/>
          <w:szCs w:val="18"/>
        </w:rPr>
        <w:t>…………………………………………………………………</w:t>
      </w:r>
    </w:p>
    <w:p w14:paraId="5A69E0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1599F" w14:textId="77777777" w:rsidR="006457C0" w:rsidRDefault="006457C0" w:rsidP="00467FC3">
      <w:pPr>
        <w:spacing w:after="0" w:line="240" w:lineRule="auto"/>
      </w:pPr>
      <w:r>
        <w:separator/>
      </w:r>
    </w:p>
  </w:endnote>
  <w:endnote w:type="continuationSeparator" w:id="0">
    <w:p w14:paraId="33A8E616" w14:textId="77777777" w:rsidR="006457C0" w:rsidRDefault="006457C0"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1968DCAD"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D62EDA">
      <w:rPr>
        <w:color w:val="BFBFBF" w:themeColor="background1" w:themeShade="BF"/>
        <w:kern w:val="0"/>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3AA51984"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D62EDA">
      <w:rPr>
        <w:color w:val="BFBFBF" w:themeColor="background1" w:themeShade="BF"/>
        <w:kern w:val="0"/>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C2315" w14:textId="77777777" w:rsidR="006457C0" w:rsidRDefault="006457C0" w:rsidP="00467FC3">
      <w:pPr>
        <w:spacing w:after="0" w:line="240" w:lineRule="auto"/>
      </w:pPr>
      <w:r>
        <w:separator/>
      </w:r>
    </w:p>
  </w:footnote>
  <w:footnote w:type="continuationSeparator" w:id="0">
    <w:p w14:paraId="0477DFC7" w14:textId="77777777" w:rsidR="006457C0" w:rsidRDefault="006457C0"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4774" w14:textId="3AB4CE98" w:rsidR="00B05B63" w:rsidRPr="00DB1781" w:rsidRDefault="00DB1781" w:rsidP="00DB1781">
    <w:pPr>
      <w:pStyle w:val="Nagwek"/>
    </w:pPr>
    <w:r>
      <w:rPr>
        <w:sz w:val="18"/>
        <w:szCs w:val="18"/>
      </w:rPr>
      <w:t>Numer zamówienia………………………………….</w:t>
    </w:r>
    <w:r>
      <w:rPr>
        <w:sz w:val="18"/>
        <w:szCs w:val="18"/>
      </w:rPr>
      <w:tab/>
      <w:t xml:space="preserve"> </w:t>
    </w:r>
    <w:r>
      <w:rPr>
        <w:sz w:val="18"/>
        <w:szCs w:val="18"/>
      </w:rPr>
      <w:tab/>
    </w: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173004E8"/>
    <w:lvl w:ilvl="0">
      <w:start w:val="1"/>
      <w:numFmt w:val="decimal"/>
      <w:lvlText w:val="%1."/>
      <w:lvlJc w:val="left"/>
      <w:pPr>
        <w:ind w:left="360" w:hanging="360"/>
      </w:pPr>
      <w:rPr>
        <w:rFonts w:ascii="Verdana" w:eastAsia="Times New Roman" w:hAnsi="Verdana" w:cs="Verdana"/>
        <w:b w:val="0"/>
        <w:bCs/>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52301230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77991376">
    <w:abstractNumId w:val="56"/>
  </w:num>
  <w:num w:numId="3" w16cid:durableId="1895509018">
    <w:abstractNumId w:val="48"/>
  </w:num>
  <w:num w:numId="4" w16cid:durableId="281307052">
    <w:abstractNumId w:val="39"/>
  </w:num>
  <w:num w:numId="5" w16cid:durableId="2140417408">
    <w:abstractNumId w:val="42"/>
  </w:num>
  <w:num w:numId="6" w16cid:durableId="432942976">
    <w:abstractNumId w:val="65"/>
  </w:num>
  <w:num w:numId="7" w16cid:durableId="1007368092">
    <w:abstractNumId w:val="34"/>
    <w:lvlOverride w:ilvl="1">
      <w:lvl w:ilvl="1">
        <w:start w:val="1"/>
        <w:numFmt w:val="decimal"/>
        <w:lvlText w:val="%2)"/>
        <w:lvlJc w:val="center"/>
        <w:pPr>
          <w:tabs>
            <w:tab w:val="num" w:pos="737"/>
          </w:tabs>
          <w:ind w:left="567" w:hanging="170"/>
        </w:pPr>
        <w:rPr>
          <w:rFonts w:hint="default"/>
          <w:b w:val="0"/>
          <w:bCs w:val="0"/>
        </w:rPr>
      </w:lvl>
    </w:lvlOverride>
  </w:num>
  <w:num w:numId="8" w16cid:durableId="1342898560">
    <w:abstractNumId w:val="45"/>
  </w:num>
  <w:num w:numId="9" w16cid:durableId="2122677012">
    <w:abstractNumId w:val="35"/>
  </w:num>
  <w:num w:numId="10" w16cid:durableId="90862097">
    <w:abstractNumId w:val="37"/>
  </w:num>
  <w:num w:numId="11" w16cid:durableId="1550147442">
    <w:abstractNumId w:val="43"/>
  </w:num>
  <w:num w:numId="12" w16cid:durableId="2143227015">
    <w:abstractNumId w:val="66"/>
  </w:num>
  <w:num w:numId="13" w16cid:durableId="93289886">
    <w:abstractNumId w:val="40"/>
  </w:num>
  <w:num w:numId="14" w16cid:durableId="1084953426">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1206334279">
    <w:abstractNumId w:val="50"/>
  </w:num>
  <w:num w:numId="16" w16cid:durableId="515048145">
    <w:abstractNumId w:val="41"/>
  </w:num>
  <w:num w:numId="17" w16cid:durableId="1546677080">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799957843">
    <w:abstractNumId w:val="69"/>
  </w:num>
  <w:num w:numId="19" w16cid:durableId="1533767878">
    <w:abstractNumId w:val="59"/>
  </w:num>
  <w:num w:numId="20" w16cid:durableId="1929535468">
    <w:abstractNumId w:val="64"/>
  </w:num>
  <w:num w:numId="21" w16cid:durableId="2078893600">
    <w:abstractNumId w:val="63"/>
  </w:num>
  <w:num w:numId="22" w16cid:durableId="1294949508">
    <w:abstractNumId w:val="49"/>
  </w:num>
  <w:num w:numId="23" w16cid:durableId="745106293">
    <w:abstractNumId w:val="57"/>
  </w:num>
  <w:num w:numId="24" w16cid:durableId="887259094">
    <w:abstractNumId w:val="38"/>
  </w:num>
  <w:num w:numId="25" w16cid:durableId="1956666834">
    <w:abstractNumId w:val="68"/>
  </w:num>
  <w:num w:numId="26" w16cid:durableId="589970597">
    <w:abstractNumId w:val="71"/>
  </w:num>
  <w:num w:numId="27" w16cid:durableId="240019038">
    <w:abstractNumId w:val="52"/>
  </w:num>
  <w:num w:numId="28" w16cid:durableId="568618647">
    <w:abstractNumId w:val="58"/>
  </w:num>
  <w:num w:numId="29" w16cid:durableId="1839274493">
    <w:abstractNumId w:val="45"/>
  </w:num>
  <w:num w:numId="30" w16cid:durableId="362440118">
    <w:abstractNumId w:val="53"/>
  </w:num>
  <w:num w:numId="31" w16cid:durableId="13462006">
    <w:abstractNumId w:val="36"/>
  </w:num>
  <w:num w:numId="32" w16cid:durableId="468936397">
    <w:abstractNumId w:val="67"/>
  </w:num>
  <w:num w:numId="33" w16cid:durableId="1846896248">
    <w:abstractNumId w:val="55"/>
  </w:num>
  <w:num w:numId="34" w16cid:durableId="756824528">
    <w:abstractNumId w:val="44"/>
  </w:num>
  <w:num w:numId="35" w16cid:durableId="969939950">
    <w:abstractNumId w:val="60"/>
  </w:num>
  <w:num w:numId="36" w16cid:durableId="1656757170">
    <w:abstractNumId w:val="62"/>
  </w:num>
  <w:num w:numId="37" w16cid:durableId="992224089">
    <w:abstractNumId w:val="51"/>
  </w:num>
  <w:num w:numId="38" w16cid:durableId="260728192">
    <w:abstractNumId w:val="54"/>
  </w:num>
  <w:num w:numId="39" w16cid:durableId="832255970">
    <w:abstractNumId w:val="47"/>
  </w:num>
  <w:num w:numId="40" w16cid:durableId="18335222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055"/>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8EE"/>
    <w:rsid w:val="00097C51"/>
    <w:rsid w:val="000A1455"/>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6DE8"/>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2F24"/>
    <w:rsid w:val="0017436B"/>
    <w:rsid w:val="0017586F"/>
    <w:rsid w:val="001761FC"/>
    <w:rsid w:val="0017777A"/>
    <w:rsid w:val="00177AE2"/>
    <w:rsid w:val="0018159A"/>
    <w:rsid w:val="001819A4"/>
    <w:rsid w:val="00181D4D"/>
    <w:rsid w:val="00184864"/>
    <w:rsid w:val="00186A2D"/>
    <w:rsid w:val="00186F55"/>
    <w:rsid w:val="00186FEE"/>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437E"/>
    <w:rsid w:val="001E5D36"/>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6145"/>
    <w:rsid w:val="00287017"/>
    <w:rsid w:val="002871DC"/>
    <w:rsid w:val="0029050B"/>
    <w:rsid w:val="00294806"/>
    <w:rsid w:val="002A383C"/>
    <w:rsid w:val="002A4EFD"/>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1149"/>
    <w:rsid w:val="00373D1C"/>
    <w:rsid w:val="00374B20"/>
    <w:rsid w:val="00376CB3"/>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2077"/>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2DFE"/>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3467"/>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4960"/>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57C0"/>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16D"/>
    <w:rsid w:val="006C23FE"/>
    <w:rsid w:val="006C382D"/>
    <w:rsid w:val="006C78A2"/>
    <w:rsid w:val="006D088A"/>
    <w:rsid w:val="006D1E1B"/>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056A"/>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54C0"/>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2469"/>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67DE7"/>
    <w:rsid w:val="00871885"/>
    <w:rsid w:val="008721CB"/>
    <w:rsid w:val="00872C22"/>
    <w:rsid w:val="00877912"/>
    <w:rsid w:val="008779AD"/>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3C09"/>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27C4B"/>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1077"/>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19DF"/>
    <w:rsid w:val="00A520BF"/>
    <w:rsid w:val="00A5456D"/>
    <w:rsid w:val="00A5567E"/>
    <w:rsid w:val="00A57E10"/>
    <w:rsid w:val="00A61A77"/>
    <w:rsid w:val="00A61EA1"/>
    <w:rsid w:val="00A62047"/>
    <w:rsid w:val="00A628F0"/>
    <w:rsid w:val="00A6316F"/>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1DAD"/>
    <w:rsid w:val="00AC2373"/>
    <w:rsid w:val="00AC35AA"/>
    <w:rsid w:val="00AC3CFF"/>
    <w:rsid w:val="00AC5CF0"/>
    <w:rsid w:val="00AC7261"/>
    <w:rsid w:val="00AD0A5A"/>
    <w:rsid w:val="00AD2096"/>
    <w:rsid w:val="00AD2662"/>
    <w:rsid w:val="00AD2755"/>
    <w:rsid w:val="00AD29BB"/>
    <w:rsid w:val="00AD59F1"/>
    <w:rsid w:val="00AE2805"/>
    <w:rsid w:val="00AE2924"/>
    <w:rsid w:val="00AE2CA8"/>
    <w:rsid w:val="00AF3714"/>
    <w:rsid w:val="00AF4A3A"/>
    <w:rsid w:val="00AF7137"/>
    <w:rsid w:val="00B005D3"/>
    <w:rsid w:val="00B00E6A"/>
    <w:rsid w:val="00B02495"/>
    <w:rsid w:val="00B05B63"/>
    <w:rsid w:val="00B05BB2"/>
    <w:rsid w:val="00B068E3"/>
    <w:rsid w:val="00B0738A"/>
    <w:rsid w:val="00B0774C"/>
    <w:rsid w:val="00B07B18"/>
    <w:rsid w:val="00B07CCD"/>
    <w:rsid w:val="00B1005B"/>
    <w:rsid w:val="00B1029E"/>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1EA1"/>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735DB"/>
    <w:rsid w:val="00C76750"/>
    <w:rsid w:val="00C76A04"/>
    <w:rsid w:val="00C821A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DC"/>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613D"/>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2EDA"/>
    <w:rsid w:val="00D63680"/>
    <w:rsid w:val="00D65950"/>
    <w:rsid w:val="00D67A4B"/>
    <w:rsid w:val="00D70E58"/>
    <w:rsid w:val="00D715CC"/>
    <w:rsid w:val="00D823EA"/>
    <w:rsid w:val="00D83E6C"/>
    <w:rsid w:val="00D84985"/>
    <w:rsid w:val="00D8544A"/>
    <w:rsid w:val="00D87EA7"/>
    <w:rsid w:val="00D87F1B"/>
    <w:rsid w:val="00D90CD7"/>
    <w:rsid w:val="00D92293"/>
    <w:rsid w:val="00D954D0"/>
    <w:rsid w:val="00D970AC"/>
    <w:rsid w:val="00D970CE"/>
    <w:rsid w:val="00DA1AD7"/>
    <w:rsid w:val="00DA3834"/>
    <w:rsid w:val="00DA555D"/>
    <w:rsid w:val="00DA74D3"/>
    <w:rsid w:val="00DA7B4D"/>
    <w:rsid w:val="00DA7BEF"/>
    <w:rsid w:val="00DB1781"/>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67F44"/>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45F1"/>
    <w:rsid w:val="00E95372"/>
    <w:rsid w:val="00E962BD"/>
    <w:rsid w:val="00E965F0"/>
    <w:rsid w:val="00E96E52"/>
    <w:rsid w:val="00E96E77"/>
    <w:rsid w:val="00E9721E"/>
    <w:rsid w:val="00EA18B3"/>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544F"/>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46CF"/>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 w:type="character" w:customStyle="1" w:styleId="normaltextrun">
    <w:name w:val="normaltextrun"/>
    <w:rsid w:val="000978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1C87AE-D900-4D10-9EA9-CF37CFEE0AFF}">
  <ds:schemaRefs>
    <ds:schemaRef ds:uri="http://schemas.openxmlformats.org/officeDocument/2006/bibliography"/>
  </ds:schemaRefs>
</ds:datastoreItem>
</file>

<file path=customXml/itemProps4.xml><?xml version="1.0" encoding="utf-8"?>
<ds:datastoreItem xmlns:ds="http://schemas.openxmlformats.org/officeDocument/2006/customXml" ds:itemID="{255CF4B9-D2BA-43F4-9610-D4A61020E6CA}">
  <ds:schemaRefs>
    <ds:schemaRef ds:uri="http://schemas.openxmlformats.org/officeDocument/2006/bibliography"/>
  </ds:schemaRefs>
</ds:datastoreItem>
</file>

<file path=customXml/itemProps5.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10178</Words>
  <Characters>61071</Characters>
  <Application>Microsoft Office Word</Application>
  <DocSecurity>0</DocSecurity>
  <Lines>508</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2</cp:revision>
  <cp:lastPrinted>2017-02-28T07:44:00Z</cp:lastPrinted>
  <dcterms:created xsi:type="dcterms:W3CDTF">2026-08-13T09:37:00Z</dcterms:created>
  <dcterms:modified xsi:type="dcterms:W3CDTF">2026-08-13T09:37:00Z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