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C7DB" w14:textId="5129FC0C" w:rsidR="0029606A" w:rsidRPr="00EF7D80" w:rsidRDefault="00F30264" w:rsidP="00EF7D80">
      <w:pPr>
        <w:spacing w:after="240"/>
        <w:jc w:val="right"/>
        <w:rPr>
          <w:sz w:val="24"/>
          <w:szCs w:val="24"/>
        </w:rPr>
      </w:pPr>
      <w:r w:rsidRPr="00EF7D80">
        <w:rPr>
          <w:sz w:val="24"/>
          <w:szCs w:val="24"/>
        </w:rPr>
        <w:t>Kraków</w:t>
      </w:r>
      <w:r w:rsidR="006A5DF1" w:rsidRPr="00EF7D80">
        <w:rPr>
          <w:sz w:val="24"/>
          <w:szCs w:val="24"/>
        </w:rPr>
        <w:t xml:space="preserve"> dnia: </w:t>
      </w:r>
      <w:r w:rsidRPr="00EF7D80">
        <w:rPr>
          <w:sz w:val="24"/>
          <w:szCs w:val="24"/>
        </w:rPr>
        <w:t>2026-09-0</w:t>
      </w:r>
      <w:r w:rsidR="00EF7D80">
        <w:rPr>
          <w:sz w:val="24"/>
          <w:szCs w:val="24"/>
        </w:rPr>
        <w:t>8</w:t>
      </w:r>
    </w:p>
    <w:p w14:paraId="382CC612" w14:textId="77777777" w:rsidR="007427BD" w:rsidRPr="00EF7D80" w:rsidRDefault="007427BD" w:rsidP="007427BD">
      <w:pPr>
        <w:rPr>
          <w:b/>
          <w:bCs/>
          <w:sz w:val="24"/>
          <w:szCs w:val="24"/>
        </w:rPr>
      </w:pPr>
      <w:r w:rsidRPr="00EF7D80">
        <w:rPr>
          <w:b/>
          <w:bCs/>
          <w:sz w:val="24"/>
          <w:szCs w:val="24"/>
        </w:rPr>
        <w:t xml:space="preserve">Szpital Miejski Specjalistyczny </w:t>
      </w:r>
    </w:p>
    <w:p w14:paraId="28B76C25" w14:textId="77777777" w:rsidR="007427BD" w:rsidRPr="00EF7D80" w:rsidRDefault="007427BD" w:rsidP="007427BD">
      <w:pPr>
        <w:rPr>
          <w:sz w:val="24"/>
          <w:szCs w:val="24"/>
        </w:rPr>
      </w:pPr>
      <w:r w:rsidRPr="00EF7D80">
        <w:rPr>
          <w:b/>
          <w:bCs/>
          <w:sz w:val="24"/>
          <w:szCs w:val="24"/>
        </w:rPr>
        <w:t>im. Gabriela Narutowicza w Krakowie</w:t>
      </w:r>
    </w:p>
    <w:p w14:paraId="1FBC857C" w14:textId="77777777" w:rsidR="007427BD" w:rsidRPr="00EF7D8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7D80">
        <w:rPr>
          <w:sz w:val="24"/>
          <w:szCs w:val="24"/>
        </w:rPr>
        <w:t>ul. Prądnicka 35-37</w:t>
      </w:r>
    </w:p>
    <w:p w14:paraId="1E59A8CF" w14:textId="77777777" w:rsidR="007427BD" w:rsidRPr="00EF7D8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F7D80">
        <w:rPr>
          <w:sz w:val="24"/>
          <w:szCs w:val="24"/>
        </w:rPr>
        <w:t>31-202 Kraków</w:t>
      </w:r>
    </w:p>
    <w:p w14:paraId="69F0C35C" w14:textId="77777777" w:rsidR="006D4AB3" w:rsidRPr="00EF7D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38C3E" w14:textId="330791AC" w:rsidR="00632C3C" w:rsidRPr="00EF7D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7D80">
        <w:rPr>
          <w:rFonts w:ascii="Times New Roman" w:hAnsi="Times New Roman"/>
          <w:szCs w:val="28"/>
        </w:rPr>
        <w:t>WYJAŚNIENI</w:t>
      </w:r>
      <w:r w:rsidR="00520165" w:rsidRPr="00EF7D80">
        <w:rPr>
          <w:rFonts w:ascii="Times New Roman" w:hAnsi="Times New Roman"/>
          <w:szCs w:val="28"/>
        </w:rPr>
        <w:t>A</w:t>
      </w:r>
      <w:r w:rsidR="00632C3C" w:rsidRPr="00EF7D80">
        <w:rPr>
          <w:rFonts w:ascii="Times New Roman" w:hAnsi="Times New Roman"/>
          <w:szCs w:val="28"/>
        </w:rPr>
        <w:t xml:space="preserve"> TREŚCI</w:t>
      </w:r>
      <w:r w:rsidR="0029606A" w:rsidRPr="00EF7D80">
        <w:rPr>
          <w:rFonts w:ascii="Times New Roman" w:hAnsi="Times New Roman"/>
          <w:szCs w:val="28"/>
        </w:rPr>
        <w:t xml:space="preserve"> SWZ</w:t>
      </w:r>
      <w:r w:rsidR="00EF7D80">
        <w:rPr>
          <w:rFonts w:ascii="Times New Roman" w:hAnsi="Times New Roman"/>
          <w:szCs w:val="28"/>
        </w:rPr>
        <w:t xml:space="preserve"> - 2</w:t>
      </w:r>
    </w:p>
    <w:p w14:paraId="55A80EF9" w14:textId="31DB425E" w:rsidR="006D4AB3" w:rsidRPr="00EF7D8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F7D80">
        <w:rPr>
          <w:sz w:val="22"/>
          <w:szCs w:val="22"/>
        </w:rPr>
        <w:t xml:space="preserve">Dotyczy: </w:t>
      </w:r>
      <w:r w:rsidR="006A5DF1" w:rsidRPr="00EF7D80">
        <w:rPr>
          <w:sz w:val="22"/>
          <w:szCs w:val="22"/>
        </w:rPr>
        <w:t>p</w:t>
      </w:r>
      <w:r w:rsidRPr="00EF7D80">
        <w:rPr>
          <w:sz w:val="22"/>
          <w:szCs w:val="22"/>
        </w:rPr>
        <w:t>ostępowani</w:t>
      </w:r>
      <w:r w:rsidR="006A5DF1" w:rsidRPr="00EF7D80">
        <w:rPr>
          <w:sz w:val="22"/>
          <w:szCs w:val="22"/>
        </w:rPr>
        <w:t>a</w:t>
      </w:r>
      <w:r w:rsidRPr="00EF7D80">
        <w:rPr>
          <w:sz w:val="22"/>
          <w:szCs w:val="22"/>
        </w:rPr>
        <w:t xml:space="preserve"> o udzielenie zamówienia publicznego, prowadzone</w:t>
      </w:r>
      <w:r w:rsidR="006A5DF1" w:rsidRPr="00EF7D80">
        <w:rPr>
          <w:sz w:val="22"/>
          <w:szCs w:val="22"/>
        </w:rPr>
        <w:t>go</w:t>
      </w:r>
      <w:r w:rsidRPr="00EF7D80">
        <w:rPr>
          <w:sz w:val="22"/>
          <w:szCs w:val="22"/>
        </w:rPr>
        <w:t xml:space="preserve"> w</w:t>
      </w:r>
      <w:r w:rsidR="007427BD" w:rsidRPr="00EF7D80">
        <w:rPr>
          <w:sz w:val="22"/>
          <w:szCs w:val="22"/>
        </w:rPr>
        <w:t> </w:t>
      </w:r>
      <w:r w:rsidRPr="00EF7D80">
        <w:rPr>
          <w:sz w:val="22"/>
          <w:szCs w:val="22"/>
        </w:rPr>
        <w:t xml:space="preserve">trybie </w:t>
      </w:r>
      <w:r w:rsidR="00F30264" w:rsidRPr="00EF7D80">
        <w:rPr>
          <w:sz w:val="22"/>
          <w:szCs w:val="22"/>
        </w:rPr>
        <w:t>podstawowy</w:t>
      </w:r>
      <w:r w:rsidR="00EF7D80">
        <w:rPr>
          <w:sz w:val="22"/>
          <w:szCs w:val="22"/>
        </w:rPr>
        <w:t>m</w:t>
      </w:r>
      <w:r w:rsidR="00F30264" w:rsidRPr="00EF7D80">
        <w:rPr>
          <w:sz w:val="22"/>
          <w:szCs w:val="22"/>
        </w:rPr>
        <w:t xml:space="preserve"> bez negocjacji - art. 275 pkt. 1 ustawy </w:t>
      </w:r>
      <w:proofErr w:type="spellStart"/>
      <w:r w:rsidR="00F30264" w:rsidRPr="00EF7D80">
        <w:rPr>
          <w:sz w:val="22"/>
          <w:szCs w:val="22"/>
        </w:rPr>
        <w:t>Pzp</w:t>
      </w:r>
      <w:proofErr w:type="spellEnd"/>
      <w:r w:rsidRPr="00EF7D80">
        <w:rPr>
          <w:b/>
          <w:sz w:val="22"/>
          <w:szCs w:val="22"/>
        </w:rPr>
        <w:t xml:space="preserve"> </w:t>
      </w:r>
      <w:r w:rsidR="00E72428" w:rsidRPr="00EF7D80">
        <w:rPr>
          <w:bCs/>
          <w:sz w:val="22"/>
          <w:szCs w:val="22"/>
        </w:rPr>
        <w:t>”</w:t>
      </w:r>
      <w:r w:rsidR="00F30264" w:rsidRPr="00EF7D80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EF7D80">
        <w:rPr>
          <w:bCs/>
          <w:sz w:val="22"/>
          <w:szCs w:val="22"/>
        </w:rPr>
        <w:t>”</w:t>
      </w:r>
      <w:r w:rsidRPr="00EF7D80">
        <w:rPr>
          <w:b/>
          <w:sz w:val="22"/>
          <w:szCs w:val="22"/>
        </w:rPr>
        <w:t xml:space="preserve"> </w:t>
      </w:r>
      <w:r w:rsidRPr="00EF7D80">
        <w:rPr>
          <w:bCs/>
          <w:sz w:val="22"/>
          <w:szCs w:val="22"/>
        </w:rPr>
        <w:t>– znak sprawy</w:t>
      </w:r>
      <w:r w:rsidRPr="00EF7D80">
        <w:rPr>
          <w:b/>
          <w:sz w:val="22"/>
          <w:szCs w:val="22"/>
        </w:rPr>
        <w:t xml:space="preserve"> </w:t>
      </w:r>
      <w:r w:rsidR="00F30264" w:rsidRPr="00EF7D80">
        <w:rPr>
          <w:b/>
          <w:sz w:val="22"/>
          <w:szCs w:val="22"/>
        </w:rPr>
        <w:t>ZP/38/2026</w:t>
      </w:r>
      <w:r w:rsidRPr="00EF7D80">
        <w:rPr>
          <w:b/>
          <w:sz w:val="22"/>
          <w:szCs w:val="22"/>
        </w:rPr>
        <w:t>.</w:t>
      </w:r>
    </w:p>
    <w:p w14:paraId="2B53483D" w14:textId="77777777" w:rsidR="0012774F" w:rsidRPr="00EF7D80" w:rsidRDefault="00520165" w:rsidP="00D8461B">
      <w:pPr>
        <w:spacing w:after="240" w:line="276" w:lineRule="auto"/>
        <w:jc w:val="both"/>
      </w:pPr>
      <w:r w:rsidRPr="00EF7D80">
        <w:rPr>
          <w:sz w:val="22"/>
          <w:szCs w:val="22"/>
        </w:rPr>
        <w:t>Zamawiający</w:t>
      </w:r>
      <w:r w:rsidR="007427BD" w:rsidRPr="00EF7D80">
        <w:rPr>
          <w:sz w:val="22"/>
          <w:szCs w:val="22"/>
        </w:rPr>
        <w:t xml:space="preserve"> </w:t>
      </w:r>
      <w:r w:rsidRPr="00EF7D80">
        <w:rPr>
          <w:sz w:val="22"/>
          <w:szCs w:val="22"/>
        </w:rPr>
        <w:t xml:space="preserve">działając na podstawie art. </w:t>
      </w:r>
      <w:r w:rsidR="00E74BC3" w:rsidRPr="00EF7D80">
        <w:rPr>
          <w:sz w:val="22"/>
          <w:szCs w:val="22"/>
        </w:rPr>
        <w:t>284</w:t>
      </w:r>
      <w:r w:rsidRPr="00EF7D80">
        <w:rPr>
          <w:sz w:val="22"/>
          <w:szCs w:val="22"/>
        </w:rPr>
        <w:t xml:space="preserve"> ust. </w:t>
      </w:r>
      <w:r w:rsidR="0029606A" w:rsidRPr="00EF7D80">
        <w:rPr>
          <w:sz w:val="22"/>
          <w:szCs w:val="22"/>
        </w:rPr>
        <w:t>6</w:t>
      </w:r>
      <w:r w:rsidRPr="00EF7D80">
        <w:rPr>
          <w:sz w:val="22"/>
          <w:szCs w:val="22"/>
        </w:rPr>
        <w:t xml:space="preserve"> ustawy z dnia </w:t>
      </w:r>
      <w:r w:rsidR="0029606A" w:rsidRPr="00EF7D80">
        <w:rPr>
          <w:sz w:val="22"/>
          <w:szCs w:val="22"/>
        </w:rPr>
        <w:t>11</w:t>
      </w:r>
      <w:r w:rsidRPr="00EF7D80">
        <w:rPr>
          <w:sz w:val="22"/>
          <w:szCs w:val="22"/>
        </w:rPr>
        <w:t xml:space="preserve"> </w:t>
      </w:r>
      <w:r w:rsidR="0029606A" w:rsidRPr="00EF7D80">
        <w:rPr>
          <w:sz w:val="22"/>
          <w:szCs w:val="22"/>
        </w:rPr>
        <w:t xml:space="preserve">września </w:t>
      </w:r>
      <w:r w:rsidRPr="00EF7D80">
        <w:rPr>
          <w:sz w:val="22"/>
          <w:szCs w:val="22"/>
        </w:rPr>
        <w:t>20</w:t>
      </w:r>
      <w:r w:rsidR="0029606A" w:rsidRPr="00EF7D80">
        <w:rPr>
          <w:sz w:val="22"/>
          <w:szCs w:val="22"/>
        </w:rPr>
        <w:t>19</w:t>
      </w:r>
      <w:r w:rsidR="007427BD" w:rsidRPr="00EF7D80">
        <w:rPr>
          <w:sz w:val="22"/>
          <w:szCs w:val="22"/>
        </w:rPr>
        <w:t> </w:t>
      </w:r>
      <w:r w:rsidRPr="00EF7D80">
        <w:rPr>
          <w:sz w:val="22"/>
          <w:szCs w:val="22"/>
        </w:rPr>
        <w:t>r</w:t>
      </w:r>
      <w:r w:rsidR="0029606A" w:rsidRPr="00EF7D80">
        <w:rPr>
          <w:sz w:val="22"/>
          <w:szCs w:val="22"/>
        </w:rPr>
        <w:t>.</w:t>
      </w:r>
      <w:r w:rsidRPr="00EF7D80">
        <w:rPr>
          <w:sz w:val="22"/>
          <w:szCs w:val="22"/>
        </w:rPr>
        <w:t xml:space="preserve"> Prawo </w:t>
      </w:r>
      <w:r w:rsidR="0029606A" w:rsidRPr="00EF7D80">
        <w:rPr>
          <w:sz w:val="22"/>
          <w:szCs w:val="22"/>
        </w:rPr>
        <w:t>z</w:t>
      </w:r>
      <w:r w:rsidRPr="00EF7D80">
        <w:rPr>
          <w:sz w:val="22"/>
          <w:szCs w:val="22"/>
        </w:rPr>
        <w:t xml:space="preserve">amówień </w:t>
      </w:r>
      <w:r w:rsidR="0029606A" w:rsidRPr="00EF7D80">
        <w:rPr>
          <w:sz w:val="22"/>
          <w:szCs w:val="22"/>
        </w:rPr>
        <w:t>p</w:t>
      </w:r>
      <w:r w:rsidRPr="00EF7D80">
        <w:rPr>
          <w:sz w:val="22"/>
          <w:szCs w:val="22"/>
        </w:rPr>
        <w:t xml:space="preserve">ublicznych </w:t>
      </w:r>
      <w:r w:rsidR="00E74BC3" w:rsidRPr="00EF7D80">
        <w:rPr>
          <w:sz w:val="22"/>
          <w:szCs w:val="22"/>
        </w:rPr>
        <w:t>udostępnia</w:t>
      </w:r>
      <w:r w:rsidR="00BE7BFD" w:rsidRPr="00EF7D80">
        <w:rPr>
          <w:sz w:val="22"/>
          <w:szCs w:val="22"/>
        </w:rPr>
        <w:t xml:space="preserve"> poniżej treść zapytań do S</w:t>
      </w:r>
      <w:r w:rsidR="0012774F" w:rsidRPr="00EF7D80">
        <w:rPr>
          <w:sz w:val="22"/>
          <w:szCs w:val="22"/>
        </w:rPr>
        <w:t>pecyfikacji Warunków Zamówienia (</w:t>
      </w:r>
      <w:r w:rsidR="0012774F" w:rsidRPr="00EF7D80">
        <w:rPr>
          <w:sz w:val="22"/>
          <w:szCs w:val="22"/>
          <w:lang w:eastAsia="ar-SA"/>
        </w:rPr>
        <w:t>zwanej dalej</w:t>
      </w:r>
      <w:r w:rsidR="0012774F" w:rsidRPr="00EF7D80">
        <w:rPr>
          <w:b/>
          <w:sz w:val="22"/>
          <w:szCs w:val="22"/>
          <w:lang w:eastAsia="ar-SA"/>
        </w:rPr>
        <w:t xml:space="preserve"> </w:t>
      </w:r>
      <w:r w:rsidR="0012774F" w:rsidRPr="00EF7D80">
        <w:rPr>
          <w:bCs/>
          <w:sz w:val="22"/>
          <w:szCs w:val="22"/>
          <w:lang w:eastAsia="ar-SA"/>
        </w:rPr>
        <w:t>”SWZ”)</w:t>
      </w:r>
      <w:r w:rsidR="00E74BC3" w:rsidRPr="00EF7D80">
        <w:rPr>
          <w:bCs/>
          <w:sz w:val="22"/>
          <w:szCs w:val="22"/>
          <w:lang w:eastAsia="ar-SA"/>
        </w:rPr>
        <w:t xml:space="preserve"> </w:t>
      </w:r>
      <w:r w:rsidR="00E74BC3" w:rsidRPr="00EF7D80">
        <w:rPr>
          <w:sz w:val="22"/>
          <w:szCs w:val="22"/>
        </w:rPr>
        <w:t>wraz z wyjaśnieniami</w:t>
      </w:r>
      <w:r w:rsidR="0012774F" w:rsidRPr="00EF7D8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0264" w:rsidRPr="00EF7D80" w14:paraId="4DC67D90" w14:textId="77777777" w:rsidTr="00E5435D">
        <w:tc>
          <w:tcPr>
            <w:tcW w:w="9356" w:type="dxa"/>
          </w:tcPr>
          <w:p w14:paraId="16ABBF31" w14:textId="7E9C4DC2" w:rsidR="00F30264" w:rsidRPr="00EF7D80" w:rsidRDefault="00F30264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 xml:space="preserve">Pytania do </w:t>
            </w:r>
            <w:r w:rsidR="00EF7D80">
              <w:rPr>
                <w:b/>
                <w:bCs/>
                <w:sz w:val="22"/>
                <w:szCs w:val="22"/>
              </w:rPr>
              <w:t>P</w:t>
            </w:r>
            <w:r w:rsidRPr="00EF7D80">
              <w:rPr>
                <w:b/>
                <w:bCs/>
                <w:sz w:val="22"/>
                <w:szCs w:val="22"/>
              </w:rPr>
              <w:t>akietu nr 1 - dezynfekcja - fumigacja</w:t>
            </w:r>
          </w:p>
          <w:p w14:paraId="05B221E6" w14:textId="73EE8DC7" w:rsidR="00F30264" w:rsidRPr="00EF7D80" w:rsidRDefault="00F30264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 xml:space="preserve">Pytanie nr 1 </w:t>
            </w:r>
          </w:p>
          <w:p w14:paraId="1DCB2988" w14:textId="77777777" w:rsidR="00F30264" w:rsidRPr="00EF7D80" w:rsidRDefault="00F30264" w:rsidP="00E5435D">
            <w:pPr>
              <w:spacing w:after="120"/>
              <w:ind w:left="30" w:right="-72"/>
              <w:jc w:val="both"/>
            </w:pPr>
            <w:r w:rsidRPr="00EF7D80">
              <w:rPr>
                <w:b/>
                <w:bCs/>
                <w:sz w:val="22"/>
                <w:szCs w:val="22"/>
              </w:rPr>
              <w:t>Poz. 1</w:t>
            </w:r>
            <w:r w:rsidRPr="00EF7D80">
              <w:rPr>
                <w:sz w:val="22"/>
                <w:szCs w:val="22"/>
              </w:rPr>
              <w:t xml:space="preserve"> - </w:t>
            </w:r>
            <w:r w:rsidRPr="00EF7D80">
              <w:t>Zamawiający wymaga dostarczenia 2 opakowań po 2 litry (łącznie 4 litrów). Oferowany przez nas produkt pakowany jest fabrycznie w opakowania zbiorcze zawierające 6 sztuk po 2 litry (łącznie 12 litrów w jednym opakowaniu zbiorczym).</w:t>
            </w:r>
          </w:p>
          <w:p w14:paraId="160509FF" w14:textId="77777777" w:rsidR="00F30264" w:rsidRPr="00EF7D80" w:rsidRDefault="00F30264" w:rsidP="00E5435D">
            <w:pPr>
              <w:spacing w:after="120"/>
              <w:ind w:left="30" w:right="-72"/>
              <w:jc w:val="both"/>
            </w:pPr>
            <w:r w:rsidRPr="00EF7D80">
              <w:t>W związku z powyższym prosimy o informację, czy Zamawiający:</w:t>
            </w:r>
          </w:p>
          <w:p w14:paraId="5A5D28F8" w14:textId="77777777" w:rsidR="00F30264" w:rsidRPr="00EF7D80" w:rsidRDefault="00F30264" w:rsidP="00E5435D">
            <w:pPr>
              <w:spacing w:after="120"/>
              <w:ind w:left="30" w:right="-72"/>
              <w:jc w:val="both"/>
            </w:pPr>
            <w:r w:rsidRPr="00EF7D80">
              <w:t>Dopuszcza zaoferowanie towaru w fabrycznych opakowaniach zbiorczych po 6 sztuk i wyraża zgodę na odpowiednią modyfikację/zaokrąglenie zamawianej ilości w górę do pełnych opakowań zbiorczych (tj. zaoferowanie 1 opakowania zbiorczego zawierającego 6 sztuk po 2 litry, co daje 12 litrów?</w:t>
            </w:r>
          </w:p>
          <w:p w14:paraId="42F987D0" w14:textId="77777777" w:rsidR="00F30264" w:rsidRPr="00EF7D80" w:rsidRDefault="00F30264" w:rsidP="00E5435D">
            <w:pPr>
              <w:spacing w:after="120"/>
              <w:ind w:left="30" w:right="-72"/>
              <w:jc w:val="both"/>
            </w:pPr>
            <w:proofErr w:type="spellStart"/>
            <w:r w:rsidRPr="00EF7D80">
              <w:t>Rozkompletowanie</w:t>
            </w:r>
            <w:proofErr w:type="spellEnd"/>
            <w:r w:rsidRPr="00EF7D80">
              <w:t xml:space="preserve"> oryginalnego kartonu zbiorczego w celu wysłania pojedynczych sztuk luzem niesie za sobą wysokie ryzyko uszkodzenia towaru, rozszczelnienia </w:t>
            </w:r>
            <w:proofErr w:type="spellStart"/>
            <w:r w:rsidRPr="00EF7D80">
              <w:t>cartridge</w:t>
            </w:r>
            <w:proofErr w:type="spellEnd"/>
            <w:r w:rsidRPr="00EF7D80">
              <w:t xml:space="preserve"> oraz wycieku substancji podczas transportu.</w:t>
            </w:r>
          </w:p>
          <w:p w14:paraId="79DC089B" w14:textId="6258342E" w:rsidR="00F30264" w:rsidRPr="00EF7D80" w:rsidRDefault="00EF7D80" w:rsidP="00E543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Odpowiedź:</w:t>
            </w:r>
            <w:r w:rsidR="00F16692">
              <w:rPr>
                <w:b/>
                <w:bCs/>
                <w:sz w:val="22"/>
                <w:szCs w:val="22"/>
              </w:rPr>
              <w:t xml:space="preserve"> Zamawiający nie wyraża zgody, zgodnie z SWZ.</w:t>
            </w:r>
          </w:p>
          <w:p w14:paraId="6EF77443" w14:textId="4BF946EC" w:rsidR="00F30264" w:rsidRPr="00556901" w:rsidRDefault="00EF7D80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F30264" w:rsidRPr="00556901">
              <w:rPr>
                <w:b/>
                <w:bCs/>
                <w:sz w:val="22"/>
                <w:szCs w:val="22"/>
              </w:rPr>
              <w:t xml:space="preserve">Pytanie 2 </w:t>
            </w:r>
          </w:p>
          <w:p w14:paraId="26343044" w14:textId="77777777" w:rsidR="00F30264" w:rsidRPr="00556901" w:rsidRDefault="00F30264" w:rsidP="00E5435D">
            <w:pPr>
              <w:spacing w:after="120"/>
              <w:ind w:left="30" w:right="-72"/>
              <w:jc w:val="both"/>
            </w:pPr>
            <w:r w:rsidRPr="00556901">
              <w:rPr>
                <w:b/>
                <w:bCs/>
                <w:sz w:val="22"/>
                <w:szCs w:val="22"/>
              </w:rPr>
              <w:t>Poz. 2</w:t>
            </w:r>
            <w:r w:rsidRPr="00556901">
              <w:rPr>
                <w:sz w:val="22"/>
                <w:szCs w:val="22"/>
              </w:rPr>
              <w:t xml:space="preserve">  - </w:t>
            </w:r>
            <w:r w:rsidRPr="00556901">
              <w:t xml:space="preserve">Czy Zamawiający dopuści roztwór wodny gotowy do użycia  przeznaczony do dezynfekcji pomieszczeń metodą zamgławiania, na bazie nadtlenku wodoru (7,9%) i kwasu askorbinowego. </w:t>
            </w:r>
          </w:p>
          <w:p w14:paraId="3B2C7958" w14:textId="77777777" w:rsidR="00F30264" w:rsidRPr="00556901" w:rsidRDefault="00F30264" w:rsidP="00E5435D">
            <w:pPr>
              <w:spacing w:after="120"/>
              <w:ind w:left="30" w:right="-72"/>
              <w:jc w:val="both"/>
            </w:pPr>
            <w:r w:rsidRPr="00556901">
              <w:t xml:space="preserve">Produkt posiadający pozwolenie na obrót produktem biobójczym ważne przez cały okres obowiązywania umowy. W pozwoleniu na obrót produktem biobójczym potwierdzenie możliwości  stosowania wraz z urządzeniem NOCOSPRAY, z którym wykazuje działanie </w:t>
            </w:r>
            <w:proofErr w:type="spellStart"/>
            <w:r w:rsidRPr="00556901">
              <w:t>bójcze</w:t>
            </w:r>
            <w:proofErr w:type="spellEnd"/>
            <w:r w:rsidRPr="00556901">
              <w:t xml:space="preserve"> w kierunku B, V, F, S, </w:t>
            </w:r>
            <w:proofErr w:type="spellStart"/>
            <w:r w:rsidRPr="00556901">
              <w:t>Tbc</w:t>
            </w:r>
            <w:proofErr w:type="spellEnd"/>
            <w:r w:rsidRPr="00556901">
              <w:t>. Możliwość dezynfekcji pomieszczeń o kubaturze min. 140 m3 z zastosowaniem jednego urządzenia. W rejestracji biobójczej potwierdzenie możliwości stosowania w szpitalach, klinikach i w miejscach w których wytwarzana jest żywność. Nie powoduje korozji i nie pozostawia śladów po procesie. Na butelce preparatu nadrukowana podziałka wyrażona w mililitrach w celu łatwej weryfikacji ilości zużytego oraz pozostałego preparatu. Produkt o wysokiej biodegradowalności  Okres przydatności - 2 lata od daty produkcji. - wielkość opakowania 1Litr?</w:t>
            </w:r>
          </w:p>
          <w:p w14:paraId="3437FA3D" w14:textId="5649DACB" w:rsidR="00F30264" w:rsidRPr="00556901" w:rsidRDefault="00EF7D80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6901">
              <w:rPr>
                <w:b/>
                <w:bCs/>
                <w:sz w:val="22"/>
                <w:szCs w:val="22"/>
              </w:rPr>
              <w:t>Odpowiedź:</w:t>
            </w:r>
            <w:r w:rsidR="00F16692" w:rsidRPr="00556901">
              <w:rPr>
                <w:b/>
                <w:bCs/>
                <w:sz w:val="22"/>
                <w:szCs w:val="22"/>
              </w:rPr>
              <w:t xml:space="preserve"> 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Zamawiający wymaga roztworu wodnego na bazie nadtlenku wodoru 7,9%. 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Zamawiający udostępnia </w:t>
            </w:r>
            <w:r w:rsidR="00556901" w:rsidRPr="00556901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 na stronie internetowej prowadzonego postepowania http://e-ProPublico.pl oraz na stronie internetowej Zamawiającego http://narutowicz.krakow.pl</w:t>
            </w:r>
            <w:r w:rsidR="00556901">
              <w:rPr>
                <w:b/>
                <w:bCs/>
                <w:sz w:val="22"/>
                <w:szCs w:val="22"/>
              </w:rPr>
              <w:t>.</w:t>
            </w:r>
          </w:p>
          <w:p w14:paraId="502FD6A2" w14:textId="77777777" w:rsidR="00556901" w:rsidRDefault="00EF7D80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</w:p>
          <w:p w14:paraId="0D943513" w14:textId="6278D27C" w:rsidR="00F30264" w:rsidRPr="00EF7D80" w:rsidRDefault="00F30264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lastRenderedPageBreak/>
              <w:t xml:space="preserve">Pytanie 3 </w:t>
            </w:r>
          </w:p>
          <w:p w14:paraId="09C4D147" w14:textId="77777777" w:rsidR="00F30264" w:rsidRPr="00EF7D80" w:rsidRDefault="00F30264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Poz. 2</w:t>
            </w:r>
            <w:r w:rsidRPr="00EF7D80">
              <w:rPr>
                <w:sz w:val="22"/>
                <w:szCs w:val="22"/>
              </w:rPr>
              <w:t xml:space="preserve"> - </w:t>
            </w:r>
            <w:r w:rsidRPr="00EF7D80">
              <w:t xml:space="preserve">Czy Zamawiający dopuści środek na bazie 6% nadtlenku wodoru posiadający zakres działania: bakteriobójcze, wirusobójcze, grzybobójcze do automatycznego systemu </w:t>
            </w:r>
            <w:proofErr w:type="spellStart"/>
            <w:r w:rsidRPr="00EF7D80">
              <w:t>Nocospray</w:t>
            </w:r>
            <w:proofErr w:type="spellEnd"/>
            <w:r w:rsidRPr="00EF7D80">
              <w:t xml:space="preserve">, środek </w:t>
            </w:r>
            <w:proofErr w:type="spellStart"/>
            <w:r w:rsidRPr="00EF7D80">
              <w:t>wysokobiodegradowalny</w:t>
            </w:r>
            <w:proofErr w:type="spellEnd"/>
            <w:r w:rsidRPr="00EF7D80">
              <w:t xml:space="preserve"> - wielkość opakowania 1?</w:t>
            </w:r>
          </w:p>
          <w:p w14:paraId="5E9D4D2F" w14:textId="5FB37A9C" w:rsidR="00F30264" w:rsidRPr="00EF7D80" w:rsidRDefault="00EF7D80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Odpowiedź:</w:t>
            </w:r>
            <w:r w:rsidR="00F1669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5EC510A" w14:textId="33B9E91A" w:rsidR="00F30264" w:rsidRPr="00556901" w:rsidRDefault="00EF7D80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F30264" w:rsidRPr="00556901">
              <w:rPr>
                <w:b/>
                <w:bCs/>
                <w:sz w:val="22"/>
                <w:szCs w:val="22"/>
              </w:rPr>
              <w:t>Pytanie 4</w:t>
            </w:r>
          </w:p>
          <w:p w14:paraId="15EDC114" w14:textId="77777777" w:rsidR="00F30264" w:rsidRPr="00556901" w:rsidRDefault="00F30264" w:rsidP="00E5435D">
            <w:pPr>
              <w:spacing w:after="120"/>
              <w:ind w:left="30" w:right="-72"/>
              <w:jc w:val="both"/>
            </w:pPr>
            <w:r w:rsidRPr="00556901">
              <w:rPr>
                <w:b/>
                <w:bCs/>
                <w:sz w:val="22"/>
                <w:szCs w:val="22"/>
              </w:rPr>
              <w:t>Poz. 3</w:t>
            </w:r>
            <w:r w:rsidRPr="00556901">
              <w:rPr>
                <w:sz w:val="22"/>
                <w:szCs w:val="22"/>
              </w:rPr>
              <w:t xml:space="preserve"> - </w:t>
            </w:r>
            <w:r w:rsidRPr="00556901">
              <w:t xml:space="preserve">Czy Zamawiający dopuści roztwór wodny gotowy do użycia  przeznaczony do dezynfekcji pomieszczeń metodą zamgławiania, na bazie nadtlenku wodoru (7,9%) i kwasu askorbinowego. </w:t>
            </w:r>
          </w:p>
          <w:p w14:paraId="5D14EAF0" w14:textId="77777777" w:rsidR="00F30264" w:rsidRPr="00556901" w:rsidRDefault="00F30264" w:rsidP="00E5435D">
            <w:pPr>
              <w:spacing w:after="120"/>
              <w:ind w:left="30" w:right="-72"/>
              <w:jc w:val="both"/>
            </w:pPr>
            <w:r w:rsidRPr="00556901">
              <w:t xml:space="preserve">Produkt posiadający pozwolenie na obrót produktem biobójczym ważne przez cały okres obowiązywania umowy. W pozwoleniu na obrót produktem biobójczym potwierdzenie możliwości  stosowania wraz z urządzeniem NOCOSPRAY, z którym wykazuje działanie </w:t>
            </w:r>
            <w:proofErr w:type="spellStart"/>
            <w:r w:rsidRPr="00556901">
              <w:t>bójcze</w:t>
            </w:r>
            <w:proofErr w:type="spellEnd"/>
            <w:r w:rsidRPr="00556901">
              <w:t xml:space="preserve"> w kierunku B, V, F, S, </w:t>
            </w:r>
            <w:proofErr w:type="spellStart"/>
            <w:r w:rsidRPr="00556901">
              <w:t>Tbc</w:t>
            </w:r>
            <w:proofErr w:type="spellEnd"/>
            <w:r w:rsidRPr="00556901">
              <w:t>. Możliwość dezynfekcji pomieszczeń o kubaturze min. 140 m3 z zastosowaniem jednego urządzenia. W rejestracji biobójczej potwierdzenie możliwości stosowania w szpitalach, klinikach i w miejscach w których wytwarzana jest żywność. Nie powoduje korozji i nie pozostawia śladów po procesie.. Produkt o wysokiej biodegradowalności  Okres przydatności - 2 lata od daty produkcji. - wielkość opakowania 20 litrów?</w:t>
            </w:r>
          </w:p>
          <w:p w14:paraId="0685EEC1" w14:textId="39309504" w:rsidR="00F30264" w:rsidRPr="00F16692" w:rsidRDefault="00EF7D80" w:rsidP="00E5435D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556901">
              <w:rPr>
                <w:b/>
                <w:bCs/>
                <w:sz w:val="22"/>
                <w:szCs w:val="22"/>
              </w:rPr>
              <w:t>Odpowiedź: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 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Zamawiający wymaga roztworu wodnego na bazie nadtlenku wodoru 7,9%. Zamawiający udostępnia </w:t>
            </w:r>
            <w:r w:rsidR="00556901" w:rsidRPr="00556901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556901" w:rsidRPr="00556901">
              <w:rPr>
                <w:b/>
                <w:bCs/>
                <w:sz w:val="22"/>
                <w:szCs w:val="22"/>
              </w:rPr>
              <w:t xml:space="preserve"> na stronie internetowej prowadzonego postepowania http://e-ProPublico.pl oraz na stronie internetowej Zamawiającego http://narutowicz.krakow.pl</w:t>
            </w:r>
            <w:r w:rsidR="00556901">
              <w:rPr>
                <w:b/>
                <w:bCs/>
                <w:sz w:val="22"/>
                <w:szCs w:val="22"/>
              </w:rPr>
              <w:t>.</w:t>
            </w:r>
          </w:p>
          <w:p w14:paraId="38B173EB" w14:textId="799D745C" w:rsidR="00F30264" w:rsidRPr="00EF7D80" w:rsidRDefault="00EF7D80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F30264" w:rsidRPr="00EF7D80">
              <w:rPr>
                <w:b/>
                <w:bCs/>
                <w:sz w:val="22"/>
                <w:szCs w:val="22"/>
              </w:rPr>
              <w:t xml:space="preserve">Pytanie 5 </w:t>
            </w:r>
          </w:p>
          <w:p w14:paraId="0AB8BDC4" w14:textId="64921B04" w:rsidR="00F30264" w:rsidRPr="00EF7D80" w:rsidRDefault="00F30264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Poz. 3</w:t>
            </w:r>
            <w:r w:rsidR="00EF7D80">
              <w:rPr>
                <w:b/>
                <w:bCs/>
                <w:sz w:val="22"/>
                <w:szCs w:val="22"/>
              </w:rPr>
              <w:t xml:space="preserve"> </w:t>
            </w:r>
            <w:r w:rsidRPr="00EF7D80">
              <w:rPr>
                <w:sz w:val="22"/>
                <w:szCs w:val="22"/>
              </w:rPr>
              <w:t xml:space="preserve">- </w:t>
            </w:r>
            <w:r w:rsidRPr="00EF7D80">
              <w:t xml:space="preserve">Czy Zamawiający dopuści środek na bazie 6% nadtlenku wodoru posiadający zakres działania: bakteriobójcze, wirusobójcze, grzybobójcze do automatycznego systemu </w:t>
            </w:r>
            <w:proofErr w:type="spellStart"/>
            <w:r w:rsidRPr="00EF7D80">
              <w:t>Nocospray</w:t>
            </w:r>
            <w:proofErr w:type="spellEnd"/>
            <w:r w:rsidRPr="00EF7D80">
              <w:t xml:space="preserve">, środek </w:t>
            </w:r>
            <w:proofErr w:type="spellStart"/>
            <w:r w:rsidRPr="00EF7D80">
              <w:t>wysokobiodegradowalny</w:t>
            </w:r>
            <w:proofErr w:type="spellEnd"/>
            <w:r w:rsidRPr="00EF7D80">
              <w:t xml:space="preserve"> - wielkość opakowania 20 litrów?</w:t>
            </w:r>
          </w:p>
          <w:p w14:paraId="6C54AEF0" w14:textId="1A3D21F1" w:rsidR="00F30264" w:rsidRPr="00EF7D80" w:rsidRDefault="00EF7D80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Odpowiedź:</w:t>
            </w:r>
            <w:r w:rsidR="00F1669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4FB0D15" w14:textId="2E4CC056" w:rsidR="00F30264" w:rsidRPr="00EF7D80" w:rsidRDefault="00EF7D80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F30264" w:rsidRPr="00EF7D80">
              <w:rPr>
                <w:b/>
                <w:bCs/>
                <w:sz w:val="22"/>
                <w:szCs w:val="22"/>
              </w:rPr>
              <w:t xml:space="preserve">Pytanie 6 </w:t>
            </w:r>
          </w:p>
          <w:p w14:paraId="4E319387" w14:textId="77777777" w:rsidR="00F30264" w:rsidRPr="00EF7D80" w:rsidRDefault="00F30264" w:rsidP="00E5435D">
            <w:pPr>
              <w:spacing w:after="120"/>
              <w:ind w:left="30" w:right="-72"/>
              <w:jc w:val="both"/>
            </w:pPr>
            <w:r w:rsidRPr="00EF7D80">
              <w:rPr>
                <w:b/>
                <w:bCs/>
                <w:sz w:val="22"/>
                <w:szCs w:val="22"/>
              </w:rPr>
              <w:t>Poz.  2, 3</w:t>
            </w:r>
            <w:r w:rsidRPr="00EF7D80">
              <w:rPr>
                <w:sz w:val="22"/>
                <w:szCs w:val="22"/>
              </w:rPr>
              <w:t xml:space="preserve"> - </w:t>
            </w:r>
            <w:r w:rsidRPr="00EF7D80">
              <w:t xml:space="preserve">Czy Zamawiający wymaga w celu potwierdzenia kompatybilności zaoferowanego środka oficjalnego dokumentu wystawionego przez producenta urządzenia </w:t>
            </w:r>
            <w:proofErr w:type="spellStart"/>
            <w:r w:rsidRPr="00EF7D80">
              <w:t>Nocospray</w:t>
            </w:r>
            <w:proofErr w:type="spellEnd"/>
            <w:r w:rsidRPr="00EF7D80">
              <w:t>?</w:t>
            </w:r>
          </w:p>
          <w:p w14:paraId="5EF58506" w14:textId="4DAD7409" w:rsidR="00F30264" w:rsidRPr="00EF7D80" w:rsidRDefault="00EF7D80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Odpowiedź:</w:t>
            </w:r>
            <w:r w:rsidR="00F16692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16B5D6EB" w14:textId="77777777" w:rsidR="00EF7D80" w:rsidRDefault="00EF7D80" w:rsidP="00E543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3521FC" w14:textId="45A3FF2B" w:rsidR="00F30264" w:rsidRPr="00EF7D80" w:rsidRDefault="00F30264" w:rsidP="00EF7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Pytanie 7</w:t>
            </w:r>
          </w:p>
          <w:p w14:paraId="317D0339" w14:textId="2993A992" w:rsidR="00F30264" w:rsidRPr="00EF7D80" w:rsidRDefault="00F30264" w:rsidP="00EF7D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7D80">
              <w:rPr>
                <w:b/>
                <w:bCs/>
                <w:sz w:val="22"/>
                <w:szCs w:val="22"/>
              </w:rPr>
              <w:t>Poz. 4</w:t>
            </w:r>
            <w:r w:rsidRPr="00EF7D80">
              <w:rPr>
                <w:sz w:val="22"/>
                <w:szCs w:val="22"/>
              </w:rPr>
              <w:t xml:space="preserve"> - </w:t>
            </w:r>
            <w:r w:rsidRPr="00EF7D80">
              <w:t>Zwracamy się z uprzejmą prośbą o modyfikację Opisu Przedmiotu Zamówienia w zakresie Pakietu 1 Pozycji nr ..4 ... Zamawiający wymaga w tym miejscu zaoferowania preparatu, który  został wycofany z rynku przez producenta i jest trwale niedostępny w obrocie na terytorium RP, co uniemożliwia złożenie ważnej oferty zgodnej z wymaganiami SWZ. Wobec tego prosimy</w:t>
            </w:r>
            <w:r w:rsidR="00EF7D80" w:rsidRPr="00EF7D80">
              <w:t xml:space="preserve"> </w:t>
            </w:r>
            <w:r w:rsidRPr="00EF7D80">
              <w:t>o wykreślenie tej pozycji z pakietu nr 1</w:t>
            </w:r>
          </w:p>
          <w:p w14:paraId="02C1542A" w14:textId="2F15AAAF" w:rsidR="00F30264" w:rsidRPr="00EF7D80" w:rsidRDefault="00EF7D80" w:rsidP="00E543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F7D80">
              <w:rPr>
                <w:b/>
                <w:bCs/>
                <w:sz w:val="22"/>
                <w:szCs w:val="22"/>
              </w:rPr>
              <w:t>Odpowiedź:</w:t>
            </w:r>
            <w:r w:rsidR="00F16692">
              <w:rPr>
                <w:b/>
                <w:bCs/>
                <w:sz w:val="22"/>
                <w:szCs w:val="22"/>
              </w:rPr>
              <w:t xml:space="preserve"> Zamawiający wyraża zgodę. Zamawiający udostępnia </w:t>
            </w:r>
            <w:r w:rsidR="00F16692" w:rsidRPr="00F16692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F16692">
              <w:rPr>
                <w:b/>
                <w:bCs/>
                <w:sz w:val="22"/>
                <w:szCs w:val="22"/>
              </w:rPr>
              <w:t xml:space="preserve"> na stronie internetowej prowadzonego postepowania </w:t>
            </w:r>
            <w:hyperlink r:id="rId7" w:history="1">
              <w:r w:rsidR="00F16692" w:rsidRPr="007818E3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F16692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F16692" w:rsidRPr="007818E3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F16692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60092C7" w14:textId="77777777" w:rsidR="00EF7D80" w:rsidRDefault="00EF7D80" w:rsidP="00556901">
      <w:pPr>
        <w:pStyle w:val="Tekstpodstawowy"/>
        <w:spacing w:before="120" w:after="480"/>
        <w:rPr>
          <w:sz w:val="24"/>
          <w:szCs w:val="24"/>
        </w:rPr>
      </w:pPr>
    </w:p>
    <w:p w14:paraId="22058395" w14:textId="5AD91ACB" w:rsidR="006D4AB3" w:rsidRPr="00EF7D80" w:rsidRDefault="00EF7D80" w:rsidP="00EF7D8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7427BD" w:rsidRPr="00EF7D80">
        <w:rPr>
          <w:i/>
          <w:iCs/>
          <w:sz w:val="24"/>
          <w:szCs w:val="24"/>
        </w:rPr>
        <w:t>Przewodniczący Komisji Przetargowej</w:t>
      </w:r>
      <w:r w:rsidRPr="00EF7D80">
        <w:rPr>
          <w:i/>
          <w:iCs/>
          <w:sz w:val="24"/>
          <w:szCs w:val="24"/>
        </w:rPr>
        <w:br/>
      </w:r>
      <w:r w:rsidRPr="00EF7D80">
        <w:rPr>
          <w:i/>
          <w:iCs/>
          <w:sz w:val="24"/>
          <w:szCs w:val="24"/>
        </w:rPr>
        <w:br/>
        <w:t xml:space="preserve"> </w:t>
      </w:r>
      <w:r>
        <w:rPr>
          <w:i/>
          <w:iCs/>
          <w:sz w:val="24"/>
          <w:szCs w:val="24"/>
        </w:rPr>
        <w:t xml:space="preserve"> </w:t>
      </w:r>
      <w:r w:rsidRPr="00EF7D80">
        <w:rPr>
          <w:i/>
          <w:iCs/>
          <w:sz w:val="24"/>
          <w:szCs w:val="24"/>
        </w:rPr>
        <w:t xml:space="preserve"> </w:t>
      </w:r>
      <w:r w:rsidR="00F30264" w:rsidRPr="00EF7D80">
        <w:rPr>
          <w:i/>
          <w:iCs/>
          <w:sz w:val="24"/>
          <w:szCs w:val="24"/>
        </w:rPr>
        <w:t>Małgorzata</w:t>
      </w:r>
      <w:r w:rsidR="006D4AB3" w:rsidRPr="00EF7D80">
        <w:rPr>
          <w:i/>
          <w:iCs/>
          <w:sz w:val="24"/>
          <w:szCs w:val="24"/>
        </w:rPr>
        <w:t xml:space="preserve"> </w:t>
      </w:r>
      <w:r w:rsidR="00F30264" w:rsidRPr="00EF7D80">
        <w:rPr>
          <w:i/>
          <w:iCs/>
          <w:sz w:val="24"/>
          <w:szCs w:val="24"/>
        </w:rPr>
        <w:t xml:space="preserve">Krzystek - </w:t>
      </w:r>
      <w:proofErr w:type="spellStart"/>
      <w:r w:rsidR="00F30264" w:rsidRPr="00EF7D80">
        <w:rPr>
          <w:i/>
          <w:iCs/>
          <w:sz w:val="24"/>
          <w:szCs w:val="24"/>
        </w:rPr>
        <w:t>Purol</w:t>
      </w:r>
      <w:proofErr w:type="spellEnd"/>
    </w:p>
    <w:sectPr w:rsidR="006D4AB3" w:rsidRPr="00EF7D80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26170" w14:textId="77777777" w:rsidR="00C10110" w:rsidRDefault="00C10110">
      <w:r>
        <w:separator/>
      </w:r>
    </w:p>
  </w:endnote>
  <w:endnote w:type="continuationSeparator" w:id="0">
    <w:p w14:paraId="3B8BEA5B" w14:textId="77777777" w:rsidR="00C10110" w:rsidRDefault="00C10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35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A56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45CC0" w14:textId="77777777" w:rsidR="006D4AB3" w:rsidRDefault="00556901">
    <w:pPr>
      <w:pStyle w:val="Stopka"/>
      <w:tabs>
        <w:tab w:val="clear" w:pos="4536"/>
      </w:tabs>
      <w:jc w:val="center"/>
    </w:pPr>
    <w:r>
      <w:rPr>
        <w:noProof/>
      </w:rPr>
      <w:pict w14:anchorId="7151214C">
        <v:line id="_x0000_s1025" style="position:absolute;left:0;text-align:left;z-index:251657728" from="-3.85pt,8.75pt" to="455.15pt,8.75pt"/>
      </w:pict>
    </w:r>
  </w:p>
  <w:p w14:paraId="113723B8" w14:textId="44BBF63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9BA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793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90CEA3" w14:textId="77777777" w:rsidR="006D4AB3" w:rsidRDefault="006D4AB3">
    <w:pPr>
      <w:pStyle w:val="Stopka"/>
      <w:tabs>
        <w:tab w:val="clear" w:pos="4536"/>
        <w:tab w:val="left" w:pos="6237"/>
      </w:tabs>
    </w:pPr>
  </w:p>
  <w:p w14:paraId="1F53FB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BC059" w14:textId="77777777" w:rsidR="00C10110" w:rsidRDefault="00C10110">
      <w:r>
        <w:separator/>
      </w:r>
    </w:p>
  </w:footnote>
  <w:footnote w:type="continuationSeparator" w:id="0">
    <w:p w14:paraId="1FD90982" w14:textId="77777777" w:rsidR="00C10110" w:rsidRDefault="00C10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F8779" w14:textId="77777777" w:rsidR="00F30264" w:rsidRDefault="00F30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4941" w14:textId="77777777" w:rsidR="00F30264" w:rsidRDefault="00F302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83219" w14:textId="77777777" w:rsidR="00F30264" w:rsidRDefault="00F30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880759">
    <w:abstractNumId w:val="3"/>
  </w:num>
  <w:num w:numId="2" w16cid:durableId="687636220">
    <w:abstractNumId w:val="6"/>
  </w:num>
  <w:num w:numId="3" w16cid:durableId="1319382566">
    <w:abstractNumId w:val="2"/>
  </w:num>
  <w:num w:numId="4" w16cid:durableId="840857847">
    <w:abstractNumId w:val="5"/>
  </w:num>
  <w:num w:numId="5" w16cid:durableId="1907060408">
    <w:abstractNumId w:val="0"/>
  </w:num>
  <w:num w:numId="6" w16cid:durableId="1486508532">
    <w:abstractNumId w:val="1"/>
  </w:num>
  <w:num w:numId="7" w16cid:durableId="1267277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110"/>
    <w:rsid w:val="00031374"/>
    <w:rsid w:val="000A1097"/>
    <w:rsid w:val="000E2A8F"/>
    <w:rsid w:val="0012774F"/>
    <w:rsid w:val="00144B7A"/>
    <w:rsid w:val="00180C6E"/>
    <w:rsid w:val="0029606A"/>
    <w:rsid w:val="002F4272"/>
    <w:rsid w:val="004708C8"/>
    <w:rsid w:val="004848F3"/>
    <w:rsid w:val="004A75F2"/>
    <w:rsid w:val="005144A9"/>
    <w:rsid w:val="00520165"/>
    <w:rsid w:val="00556901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0110"/>
    <w:rsid w:val="00C311F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D80"/>
    <w:rsid w:val="00F16692"/>
    <w:rsid w:val="00F302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167AF"/>
  <w15:chartTrackingRefBased/>
  <w15:docId w15:val="{4878B76C-3E60-4EA7-A0EA-530D989B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F166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6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711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2026-09-03T07:10:00Z</dcterms:created>
  <dcterms:modified xsi:type="dcterms:W3CDTF">2026-09-08T09:55:00Z</dcterms:modified>
</cp:coreProperties>
</file>