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BC6FB" w14:textId="1276960A" w:rsidR="006A5DF1" w:rsidRPr="00420ADE" w:rsidRDefault="00FC0D0B" w:rsidP="006A5DF1">
      <w:pPr>
        <w:spacing w:after="240"/>
        <w:jc w:val="right"/>
        <w:rPr>
          <w:rFonts w:ascii="Verdana" w:hAnsi="Verdana"/>
        </w:rPr>
      </w:pPr>
      <w:r w:rsidRPr="00420ADE">
        <w:rPr>
          <w:rFonts w:ascii="Verdana" w:hAnsi="Verdana"/>
        </w:rPr>
        <w:t>Kraków</w:t>
      </w:r>
      <w:r w:rsidR="006A5DF1" w:rsidRPr="00420ADE">
        <w:rPr>
          <w:rFonts w:ascii="Verdana" w:hAnsi="Verdana"/>
        </w:rPr>
        <w:t xml:space="preserve"> dnia: </w:t>
      </w:r>
      <w:r w:rsidRPr="00420ADE">
        <w:rPr>
          <w:rFonts w:ascii="Verdana" w:hAnsi="Verdana"/>
        </w:rPr>
        <w:t>2026-09-17</w:t>
      </w:r>
    </w:p>
    <w:p w14:paraId="54B9069E" w14:textId="77777777" w:rsidR="00FC0D0B" w:rsidRPr="00420ADE" w:rsidRDefault="00FC0D0B" w:rsidP="006A5DF1">
      <w:pPr>
        <w:rPr>
          <w:rFonts w:ascii="Verdana" w:hAnsi="Verdana"/>
          <w:b/>
          <w:bCs/>
        </w:rPr>
      </w:pPr>
      <w:r w:rsidRPr="00420ADE">
        <w:rPr>
          <w:rFonts w:ascii="Verdana" w:hAnsi="Verdana"/>
          <w:b/>
          <w:bCs/>
        </w:rPr>
        <w:t>Akademia Górniczo - Hutnicza</w:t>
      </w:r>
    </w:p>
    <w:p w14:paraId="7FECEABA" w14:textId="77777777" w:rsidR="00FC0D0B" w:rsidRPr="00420ADE" w:rsidRDefault="00FC0D0B" w:rsidP="006A5DF1">
      <w:pPr>
        <w:rPr>
          <w:rFonts w:ascii="Verdana" w:hAnsi="Verdana"/>
          <w:b/>
          <w:bCs/>
        </w:rPr>
      </w:pPr>
      <w:r w:rsidRPr="00420ADE">
        <w:rPr>
          <w:rFonts w:ascii="Verdana" w:hAnsi="Verdana"/>
          <w:b/>
          <w:bCs/>
        </w:rPr>
        <w:t>im. Stanisława Staszica w Krakowie</w:t>
      </w:r>
    </w:p>
    <w:p w14:paraId="2ABD7C41" w14:textId="3EF5EF7C" w:rsidR="006A5DF1" w:rsidRPr="00420ADE" w:rsidRDefault="00FC0D0B" w:rsidP="006A5DF1">
      <w:pPr>
        <w:rPr>
          <w:rFonts w:ascii="Verdana" w:hAnsi="Verdana"/>
          <w:b/>
          <w:bCs/>
        </w:rPr>
      </w:pPr>
      <w:r w:rsidRPr="00420ADE">
        <w:rPr>
          <w:rFonts w:ascii="Verdana" w:hAnsi="Verdana"/>
          <w:b/>
          <w:bCs/>
        </w:rPr>
        <w:t>Dział Zamówień Publicznych</w:t>
      </w:r>
    </w:p>
    <w:p w14:paraId="425480D6" w14:textId="1E4A9795" w:rsidR="006A5DF1" w:rsidRPr="00420ADE" w:rsidRDefault="00FC0D0B" w:rsidP="006A5DF1">
      <w:pPr>
        <w:rPr>
          <w:rFonts w:ascii="Verdana" w:hAnsi="Verdana"/>
        </w:rPr>
      </w:pPr>
      <w:r w:rsidRPr="00420ADE">
        <w:rPr>
          <w:rFonts w:ascii="Verdana" w:hAnsi="Verdana"/>
        </w:rPr>
        <w:t>Al. Mickiewicza</w:t>
      </w:r>
      <w:r w:rsidR="006A5DF1" w:rsidRPr="00420ADE">
        <w:rPr>
          <w:rFonts w:ascii="Verdana" w:hAnsi="Verdana"/>
        </w:rPr>
        <w:t xml:space="preserve"> </w:t>
      </w:r>
      <w:r w:rsidRPr="00420ADE">
        <w:rPr>
          <w:rFonts w:ascii="Verdana" w:hAnsi="Verdana"/>
        </w:rPr>
        <w:t>30</w:t>
      </w:r>
    </w:p>
    <w:p w14:paraId="3EDF6690" w14:textId="19A5DC2B" w:rsidR="006A5DF1" w:rsidRPr="00420ADE" w:rsidRDefault="00FC0D0B" w:rsidP="006A5DF1">
      <w:pPr>
        <w:rPr>
          <w:rFonts w:ascii="Verdana" w:hAnsi="Verdana"/>
        </w:rPr>
      </w:pPr>
      <w:r w:rsidRPr="00420ADE">
        <w:rPr>
          <w:rFonts w:ascii="Verdana" w:hAnsi="Verdana"/>
        </w:rPr>
        <w:t>30-059</w:t>
      </w:r>
      <w:r w:rsidR="006A5DF1" w:rsidRPr="00420ADE">
        <w:rPr>
          <w:rFonts w:ascii="Verdana" w:hAnsi="Verdana"/>
        </w:rPr>
        <w:t xml:space="preserve"> </w:t>
      </w:r>
      <w:r w:rsidRPr="00420ADE">
        <w:rPr>
          <w:rFonts w:ascii="Verdana" w:hAnsi="Verdana"/>
        </w:rPr>
        <w:t>Kraków</w:t>
      </w:r>
    </w:p>
    <w:p w14:paraId="1B6E6D78" w14:textId="66B212A2" w:rsidR="006A5DF1" w:rsidRPr="00420ADE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20ADE">
        <w:rPr>
          <w:rFonts w:ascii="Verdana" w:hAnsi="Verdana"/>
        </w:rPr>
        <w:t>Pismo:</w:t>
      </w:r>
      <w:r w:rsidRPr="00420ADE">
        <w:rPr>
          <w:rFonts w:ascii="Verdana" w:hAnsi="Verdana"/>
          <w:b/>
          <w:bCs/>
        </w:rPr>
        <w:t xml:space="preserve"> </w:t>
      </w:r>
      <w:r w:rsidR="00420ADE" w:rsidRPr="00420ADE">
        <w:rPr>
          <w:rFonts w:ascii="Verdana" w:hAnsi="Verdana"/>
          <w:bCs/>
        </w:rPr>
        <w:t>KC-DE-zp.25.445.2026</w:t>
      </w:r>
      <w:r w:rsidRPr="00420ADE">
        <w:rPr>
          <w:rFonts w:ascii="Verdana" w:hAnsi="Verdana"/>
        </w:rPr>
        <w:tab/>
        <w:t xml:space="preserve"> </w:t>
      </w:r>
    </w:p>
    <w:p w14:paraId="766A4F2F" w14:textId="77777777" w:rsidR="006A5DF1" w:rsidRPr="00420AD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76CBFEC" w14:textId="77777777" w:rsidR="006A5DF1" w:rsidRPr="00420AD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20ADE">
        <w:rPr>
          <w:rFonts w:ascii="Verdana" w:hAnsi="Verdana"/>
          <w:b/>
        </w:rPr>
        <w:t>WYKONAWCY</w:t>
      </w:r>
    </w:p>
    <w:p w14:paraId="520BB8B2" w14:textId="77777777" w:rsidR="006A5DF1" w:rsidRPr="00420AD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20ADE">
        <w:rPr>
          <w:rFonts w:ascii="Verdana" w:hAnsi="Verdana"/>
        </w:rPr>
        <w:t>ubiegający się o zamówienie publiczne</w:t>
      </w:r>
    </w:p>
    <w:p w14:paraId="26B95716" w14:textId="77777777" w:rsidR="006D4AB3" w:rsidRPr="00420ADE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F4EB957" w14:textId="39B0138B" w:rsidR="00632C3C" w:rsidRPr="00420AD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20ADE">
        <w:rPr>
          <w:rFonts w:ascii="Verdana" w:hAnsi="Verdana"/>
          <w:sz w:val="20"/>
        </w:rPr>
        <w:t>WYJAŚNIENI</w:t>
      </w:r>
      <w:r w:rsidR="00520165" w:rsidRPr="00420ADE">
        <w:rPr>
          <w:rFonts w:ascii="Verdana" w:hAnsi="Verdana"/>
          <w:sz w:val="20"/>
        </w:rPr>
        <w:t>A</w:t>
      </w:r>
      <w:r w:rsidR="00632C3C" w:rsidRPr="00420ADE">
        <w:rPr>
          <w:rFonts w:ascii="Verdana" w:hAnsi="Verdana"/>
          <w:sz w:val="20"/>
        </w:rPr>
        <w:t xml:space="preserve"> TREŚCI</w:t>
      </w:r>
      <w:r w:rsidR="0029606A" w:rsidRPr="00420ADE">
        <w:rPr>
          <w:rFonts w:ascii="Verdana" w:hAnsi="Verdana"/>
          <w:sz w:val="20"/>
        </w:rPr>
        <w:t xml:space="preserve"> SWZ</w:t>
      </w:r>
      <w:r w:rsidR="00420ADE" w:rsidRPr="00420ADE">
        <w:rPr>
          <w:rFonts w:ascii="Verdana" w:hAnsi="Verdana"/>
          <w:sz w:val="20"/>
        </w:rPr>
        <w:t xml:space="preserve"> I ZMIANA-4</w:t>
      </w:r>
    </w:p>
    <w:p w14:paraId="7A2909FB" w14:textId="05D7E7C7" w:rsidR="006D4AB3" w:rsidRPr="00420ADE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20ADE">
        <w:rPr>
          <w:rFonts w:ascii="Verdana" w:hAnsi="Verdana"/>
        </w:rPr>
        <w:t xml:space="preserve">Dotyczy: </w:t>
      </w:r>
      <w:r w:rsidR="006A5DF1" w:rsidRPr="00420ADE">
        <w:rPr>
          <w:rFonts w:ascii="Verdana" w:hAnsi="Verdana"/>
        </w:rPr>
        <w:t>p</w:t>
      </w:r>
      <w:r w:rsidRPr="00420ADE">
        <w:rPr>
          <w:rFonts w:ascii="Verdana" w:hAnsi="Verdana"/>
        </w:rPr>
        <w:t>ostępowani</w:t>
      </w:r>
      <w:r w:rsidR="006A5DF1" w:rsidRPr="00420ADE">
        <w:rPr>
          <w:rFonts w:ascii="Verdana" w:hAnsi="Verdana"/>
        </w:rPr>
        <w:t>a</w:t>
      </w:r>
      <w:r w:rsidRPr="00420ADE">
        <w:rPr>
          <w:rFonts w:ascii="Verdana" w:hAnsi="Verdana"/>
        </w:rPr>
        <w:t xml:space="preserve"> o udzielenie zamówienia publicznego, prowadzone</w:t>
      </w:r>
      <w:r w:rsidR="006A5DF1" w:rsidRPr="00420ADE">
        <w:rPr>
          <w:rFonts w:ascii="Verdana" w:hAnsi="Verdana"/>
        </w:rPr>
        <w:t>go</w:t>
      </w:r>
      <w:r w:rsidRPr="00420ADE">
        <w:rPr>
          <w:rFonts w:ascii="Verdana" w:hAnsi="Verdana"/>
        </w:rPr>
        <w:t xml:space="preserve"> w trybie</w:t>
      </w:r>
      <w:r w:rsidR="002C6A48" w:rsidRPr="00420ADE">
        <w:rPr>
          <w:rFonts w:ascii="Verdana" w:hAnsi="Verdana"/>
        </w:rPr>
        <w:t>:</w:t>
      </w:r>
      <w:r w:rsidRPr="00420ADE">
        <w:rPr>
          <w:rFonts w:ascii="Verdana" w:hAnsi="Verdana"/>
        </w:rPr>
        <w:t xml:space="preserve"> </w:t>
      </w:r>
      <w:r w:rsidR="00FC0D0B" w:rsidRPr="00420ADE">
        <w:rPr>
          <w:rFonts w:ascii="Verdana" w:hAnsi="Verdana"/>
        </w:rPr>
        <w:t xml:space="preserve">Tryb podstawowy bez negocjacji - art. 275 pkt. 1 ustawy </w:t>
      </w:r>
      <w:proofErr w:type="spellStart"/>
      <w:r w:rsidR="00FC0D0B" w:rsidRPr="00420ADE">
        <w:rPr>
          <w:rFonts w:ascii="Verdana" w:hAnsi="Verdana"/>
        </w:rPr>
        <w:t>Pzp</w:t>
      </w:r>
      <w:proofErr w:type="spellEnd"/>
      <w:r w:rsidRPr="00420ADE">
        <w:rPr>
          <w:rFonts w:ascii="Verdana" w:hAnsi="Verdana"/>
          <w:b/>
        </w:rPr>
        <w:t xml:space="preserve"> </w:t>
      </w:r>
      <w:r w:rsidR="00E715A3" w:rsidRPr="00420ADE">
        <w:rPr>
          <w:rFonts w:ascii="Verdana" w:hAnsi="Verdana"/>
          <w:bCs/>
        </w:rPr>
        <w:t>pn.</w:t>
      </w:r>
      <w:r w:rsidRPr="00420ADE">
        <w:rPr>
          <w:rFonts w:ascii="Verdana" w:hAnsi="Verdana"/>
          <w:b/>
        </w:rPr>
        <w:t xml:space="preserve"> </w:t>
      </w:r>
      <w:r w:rsidR="00E72428" w:rsidRPr="00420ADE">
        <w:rPr>
          <w:rFonts w:ascii="Verdana" w:hAnsi="Verdana"/>
          <w:bCs/>
        </w:rPr>
        <w:t>”</w:t>
      </w:r>
      <w:r w:rsidR="00FC0D0B" w:rsidRPr="00420ADE">
        <w:rPr>
          <w:rFonts w:ascii="Verdana" w:hAnsi="Verdana"/>
          <w:b/>
          <w:bCs/>
        </w:rPr>
        <w:t>Remont sali wykładowej nr 224 w łączniku P-A1-C1 AGH w Krakowie - KC-DE-zp.25.445.2026</w:t>
      </w:r>
      <w:r w:rsidR="00E72428" w:rsidRPr="00420ADE">
        <w:rPr>
          <w:rFonts w:ascii="Verdana" w:hAnsi="Verdana"/>
          <w:bCs/>
        </w:rPr>
        <w:t>”</w:t>
      </w:r>
      <w:r w:rsidRPr="00420ADE">
        <w:rPr>
          <w:rFonts w:ascii="Verdana" w:hAnsi="Verdana"/>
          <w:b/>
        </w:rPr>
        <w:t xml:space="preserve"> </w:t>
      </w:r>
      <w:r w:rsidRPr="00420ADE">
        <w:rPr>
          <w:rFonts w:ascii="Verdana" w:hAnsi="Verdana"/>
          <w:bCs/>
        </w:rPr>
        <w:t>– znak sprawy</w:t>
      </w:r>
      <w:r w:rsidRPr="00420ADE">
        <w:rPr>
          <w:rFonts w:ascii="Verdana" w:hAnsi="Verdana"/>
          <w:b/>
        </w:rPr>
        <w:t xml:space="preserve"> </w:t>
      </w:r>
      <w:r w:rsidR="00FC0D0B" w:rsidRPr="00420ADE">
        <w:rPr>
          <w:rFonts w:ascii="Verdana" w:hAnsi="Verdana"/>
          <w:b/>
        </w:rPr>
        <w:t>KC-DE-zp.25.445.2026</w:t>
      </w:r>
      <w:r w:rsidRPr="00420ADE">
        <w:rPr>
          <w:rFonts w:ascii="Verdana" w:hAnsi="Verdana"/>
          <w:b/>
        </w:rPr>
        <w:t>.</w:t>
      </w:r>
    </w:p>
    <w:p w14:paraId="1370D80D" w14:textId="77777777" w:rsidR="0012774F" w:rsidRPr="00420ADE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20ADE">
        <w:rPr>
          <w:rFonts w:ascii="Verdana" w:hAnsi="Verdana"/>
        </w:rPr>
        <w:t>Zamawiający,</w:t>
      </w:r>
      <w:r w:rsidR="002C6A48" w:rsidRPr="00420ADE">
        <w:rPr>
          <w:rFonts w:ascii="Verdana" w:hAnsi="Verdana"/>
        </w:rPr>
        <w:t xml:space="preserve"> </w:t>
      </w:r>
      <w:r w:rsidR="002C6A48" w:rsidRPr="00420ADE">
        <w:rPr>
          <w:rFonts w:ascii="Verdana" w:hAnsi="Verdana"/>
          <w:b/>
        </w:rPr>
        <w:t>Akademia Górniczo-Hutnicza im. Stanisława Staszica w Krakowie</w:t>
      </w:r>
      <w:r w:rsidRPr="00420ADE">
        <w:rPr>
          <w:rFonts w:ascii="Verdana" w:hAnsi="Verdana"/>
        </w:rPr>
        <w:t xml:space="preserve"> działając na podstawie art. </w:t>
      </w:r>
      <w:r w:rsidR="00E74BC3" w:rsidRPr="00420ADE">
        <w:rPr>
          <w:rFonts w:ascii="Verdana" w:hAnsi="Verdana"/>
        </w:rPr>
        <w:t>284</w:t>
      </w:r>
      <w:r w:rsidRPr="00420ADE">
        <w:rPr>
          <w:rFonts w:ascii="Verdana" w:hAnsi="Verdana"/>
        </w:rPr>
        <w:t xml:space="preserve"> ust. </w:t>
      </w:r>
      <w:r w:rsidR="0029606A" w:rsidRPr="00420ADE">
        <w:rPr>
          <w:rFonts w:ascii="Verdana" w:hAnsi="Verdana"/>
        </w:rPr>
        <w:t>6</w:t>
      </w:r>
      <w:r w:rsidRPr="00420ADE">
        <w:rPr>
          <w:rFonts w:ascii="Verdana" w:hAnsi="Verdana"/>
        </w:rPr>
        <w:t xml:space="preserve"> ustawy z dnia </w:t>
      </w:r>
      <w:r w:rsidR="0029606A" w:rsidRPr="00420ADE">
        <w:rPr>
          <w:rFonts w:ascii="Verdana" w:hAnsi="Verdana"/>
        </w:rPr>
        <w:t>11</w:t>
      </w:r>
      <w:r w:rsidRPr="00420ADE">
        <w:rPr>
          <w:rFonts w:ascii="Verdana" w:hAnsi="Verdana"/>
        </w:rPr>
        <w:t xml:space="preserve"> </w:t>
      </w:r>
      <w:r w:rsidR="0029606A" w:rsidRPr="00420ADE">
        <w:rPr>
          <w:rFonts w:ascii="Verdana" w:hAnsi="Verdana"/>
        </w:rPr>
        <w:t xml:space="preserve">września </w:t>
      </w:r>
      <w:r w:rsidRPr="00420ADE">
        <w:rPr>
          <w:rFonts w:ascii="Verdana" w:hAnsi="Verdana"/>
        </w:rPr>
        <w:t>20</w:t>
      </w:r>
      <w:r w:rsidR="0029606A" w:rsidRPr="00420ADE">
        <w:rPr>
          <w:rFonts w:ascii="Verdana" w:hAnsi="Verdana"/>
        </w:rPr>
        <w:t>19</w:t>
      </w:r>
      <w:r w:rsidRPr="00420ADE">
        <w:rPr>
          <w:rFonts w:ascii="Verdana" w:hAnsi="Verdana"/>
        </w:rPr>
        <w:t xml:space="preserve"> r</w:t>
      </w:r>
      <w:r w:rsidR="0029606A" w:rsidRPr="00420ADE">
        <w:rPr>
          <w:rFonts w:ascii="Verdana" w:hAnsi="Verdana"/>
        </w:rPr>
        <w:t>.</w:t>
      </w:r>
      <w:r w:rsidRPr="00420ADE">
        <w:rPr>
          <w:rFonts w:ascii="Verdana" w:hAnsi="Verdana"/>
        </w:rPr>
        <w:t xml:space="preserve"> Prawo </w:t>
      </w:r>
      <w:r w:rsidR="0029606A" w:rsidRPr="00420ADE">
        <w:rPr>
          <w:rFonts w:ascii="Verdana" w:hAnsi="Verdana"/>
        </w:rPr>
        <w:t>z</w:t>
      </w:r>
      <w:r w:rsidRPr="00420ADE">
        <w:rPr>
          <w:rFonts w:ascii="Verdana" w:hAnsi="Verdana"/>
        </w:rPr>
        <w:t xml:space="preserve">amówień </w:t>
      </w:r>
      <w:r w:rsidR="0029606A" w:rsidRPr="00420ADE">
        <w:rPr>
          <w:rFonts w:ascii="Verdana" w:hAnsi="Verdana"/>
        </w:rPr>
        <w:t>p</w:t>
      </w:r>
      <w:r w:rsidRPr="00420ADE">
        <w:rPr>
          <w:rFonts w:ascii="Verdana" w:hAnsi="Verdana"/>
        </w:rPr>
        <w:t>ublicznych</w:t>
      </w:r>
      <w:r w:rsidR="00711222" w:rsidRPr="00420ADE">
        <w:rPr>
          <w:rFonts w:ascii="Verdana" w:hAnsi="Verdana"/>
        </w:rPr>
        <w:t xml:space="preserve"> </w:t>
      </w:r>
      <w:r w:rsidR="00864538" w:rsidRPr="00420ADE">
        <w:rPr>
          <w:rFonts w:ascii="Verdana" w:hAnsi="Verdana"/>
        </w:rPr>
        <w:t>(Dz.U.202</w:t>
      </w:r>
      <w:r w:rsidR="006F1520" w:rsidRPr="00420ADE">
        <w:rPr>
          <w:rFonts w:ascii="Verdana" w:hAnsi="Verdana"/>
        </w:rPr>
        <w:t>6 poz. 793</w:t>
      </w:r>
      <w:r w:rsidR="00864538" w:rsidRPr="00420ADE">
        <w:rPr>
          <w:rFonts w:ascii="Verdana" w:hAnsi="Verdana"/>
        </w:rPr>
        <w:t xml:space="preserve"> ze zm.) </w:t>
      </w:r>
      <w:r w:rsidR="00E74BC3" w:rsidRPr="00420ADE">
        <w:rPr>
          <w:rFonts w:ascii="Verdana" w:hAnsi="Verdana"/>
        </w:rPr>
        <w:t>udostępnia</w:t>
      </w:r>
      <w:r w:rsidR="00BE7BFD" w:rsidRPr="00420ADE">
        <w:rPr>
          <w:rFonts w:ascii="Verdana" w:hAnsi="Verdana"/>
        </w:rPr>
        <w:t xml:space="preserve"> poniżej treść zapytań do S</w:t>
      </w:r>
      <w:r w:rsidR="0012774F" w:rsidRPr="00420ADE">
        <w:rPr>
          <w:rFonts w:ascii="Verdana" w:hAnsi="Verdana"/>
        </w:rPr>
        <w:t>pecyfikacji Warunków Zamówienia (</w:t>
      </w:r>
      <w:r w:rsidR="0012774F" w:rsidRPr="00420ADE">
        <w:rPr>
          <w:rFonts w:ascii="Verdana" w:hAnsi="Verdana"/>
          <w:lang w:eastAsia="ar-SA"/>
        </w:rPr>
        <w:t>zwanej dalej</w:t>
      </w:r>
      <w:r w:rsidR="0012774F" w:rsidRPr="00420ADE">
        <w:rPr>
          <w:rFonts w:ascii="Verdana" w:hAnsi="Verdana"/>
          <w:b/>
          <w:lang w:eastAsia="ar-SA"/>
        </w:rPr>
        <w:t xml:space="preserve"> </w:t>
      </w:r>
      <w:r w:rsidR="0012774F" w:rsidRPr="00420ADE">
        <w:rPr>
          <w:rFonts w:ascii="Verdana" w:hAnsi="Verdana"/>
          <w:bCs/>
          <w:lang w:eastAsia="ar-SA"/>
        </w:rPr>
        <w:t>”SWZ”)</w:t>
      </w:r>
      <w:r w:rsidR="00E74BC3" w:rsidRPr="00420ADE">
        <w:rPr>
          <w:rFonts w:ascii="Verdana" w:hAnsi="Verdana"/>
          <w:bCs/>
          <w:lang w:eastAsia="ar-SA"/>
        </w:rPr>
        <w:t xml:space="preserve"> </w:t>
      </w:r>
      <w:r w:rsidR="00E74BC3" w:rsidRPr="00420ADE">
        <w:rPr>
          <w:rFonts w:ascii="Verdana" w:hAnsi="Verdana"/>
        </w:rPr>
        <w:t>wraz z wyjaśnieniami</w:t>
      </w:r>
      <w:r w:rsidR="0012774F" w:rsidRPr="00420ADE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0D0B" w:rsidRPr="00420ADE" w14:paraId="4CD18E88" w14:textId="77777777" w:rsidTr="00E60BB6">
        <w:tc>
          <w:tcPr>
            <w:tcW w:w="9356" w:type="dxa"/>
          </w:tcPr>
          <w:p w14:paraId="76F909D9" w14:textId="77777777" w:rsidR="00420ADE" w:rsidRPr="00420ADE" w:rsidRDefault="00420ADE" w:rsidP="00E60BB6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0ADE">
              <w:rPr>
                <w:rFonts w:ascii="Verdana" w:hAnsi="Verdana"/>
                <w:b/>
                <w:bCs/>
              </w:rPr>
              <w:t>Pytanie:</w:t>
            </w:r>
          </w:p>
          <w:p w14:paraId="12A5E4D9" w14:textId="7386019E" w:rsidR="00FC0D0B" w:rsidRPr="00420ADE" w:rsidRDefault="00FC0D0B" w:rsidP="00E60BB6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20ADE">
              <w:rPr>
                <w:rFonts w:ascii="Verdana" w:hAnsi="Verdana"/>
              </w:rPr>
              <w:t>Zwracam się z uprzejmą prośbą o doprecyzowanie zapisów przedmiaru w pozycji dotyczącej osłon grzejnikowych. W przedmiarze wskazano 10 szt. osłon, natomiast zgodnie z dokumentacją projektową w pomieszczeniu przewidziano 4 wnęki, w każdej po 2 grzejniki, co daje łącznie 8 szt. Będę wdzięczna za informację, którą ilość należy przyjąć do wyceny.</w:t>
            </w:r>
          </w:p>
          <w:p w14:paraId="0149141B" w14:textId="539D3588" w:rsidR="00FC0D0B" w:rsidRPr="00420ADE" w:rsidRDefault="00FC0D0B" w:rsidP="00E60BB6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420ADE">
              <w:rPr>
                <w:rFonts w:ascii="Verdana" w:hAnsi="Verdana"/>
                <w:b/>
                <w:bCs/>
              </w:rPr>
              <w:t>Odpowiedź:</w:t>
            </w:r>
          </w:p>
          <w:p w14:paraId="54F3C14A" w14:textId="6EE6AEDA" w:rsidR="00420ADE" w:rsidRPr="00420ADE" w:rsidRDefault="00420ADE" w:rsidP="00420ADE">
            <w:pPr>
              <w:spacing w:after="40"/>
              <w:ind w:right="-72"/>
              <w:rPr>
                <w:rFonts w:ascii="Verdana" w:hAnsi="Verdana"/>
                <w:b/>
                <w:bCs/>
              </w:rPr>
            </w:pPr>
            <w:r w:rsidRPr="00420ADE">
              <w:rPr>
                <w:rFonts w:ascii="Verdana" w:hAnsi="Verdana"/>
                <w:b/>
                <w:bCs/>
              </w:rPr>
              <w:t>Zamawiający informuje, że wycenę należy sporządzić zgodnie z dokumentacją projektową. Jednocześnie przypomina się, że zgodnie z pkt 21.4 SWZ przedmiary robót stanowią materiał pomocniczy dołączony do SWZ wyłącznie w celu ułatwienia Wykonawcy obliczenia ceny oferty. Wskazane w przedmiarach ilości oraz podstawy wyceny należy traktować jako orientacyjne.</w:t>
            </w:r>
          </w:p>
          <w:p w14:paraId="6B94F6EB" w14:textId="4AFBC8FC" w:rsidR="00FC0D0B" w:rsidRPr="00420ADE" w:rsidRDefault="00FC0D0B" w:rsidP="00E60BB6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3A6F4181" w14:textId="77777777" w:rsidR="00BE7BFD" w:rsidRPr="00420ADE" w:rsidRDefault="00BE7BFD" w:rsidP="00520165">
      <w:pPr>
        <w:jc w:val="both"/>
        <w:rPr>
          <w:rFonts w:ascii="Verdana" w:hAnsi="Verdana"/>
        </w:rPr>
      </w:pPr>
    </w:p>
    <w:sectPr w:rsidR="00BE7BFD" w:rsidRPr="00420A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84F71" w14:textId="77777777" w:rsidR="00312F7E" w:rsidRDefault="00312F7E">
      <w:r>
        <w:separator/>
      </w:r>
    </w:p>
  </w:endnote>
  <w:endnote w:type="continuationSeparator" w:id="0">
    <w:p w14:paraId="14251A6F" w14:textId="77777777" w:rsidR="00312F7E" w:rsidRDefault="00312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E8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214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3F3C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C60F023">
        <v:line id="_x0000_s1025" style="position:absolute;left:0;text-align:left;z-index:251657728" from="-3.85pt,8.75pt" to="455.15pt,8.75pt"/>
      </w:pict>
    </w:r>
  </w:p>
  <w:p w14:paraId="0C0CE2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9C4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FC3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0BC0E0" w14:textId="77777777" w:rsidR="006D4AB3" w:rsidRDefault="006D4AB3">
    <w:pPr>
      <w:pStyle w:val="Stopka"/>
      <w:tabs>
        <w:tab w:val="clear" w:pos="4536"/>
        <w:tab w:val="left" w:pos="6237"/>
      </w:tabs>
    </w:pPr>
  </w:p>
  <w:p w14:paraId="63F315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AD023" w14:textId="77777777" w:rsidR="00312F7E" w:rsidRDefault="00312F7E">
      <w:r>
        <w:separator/>
      </w:r>
    </w:p>
  </w:footnote>
  <w:footnote w:type="continuationSeparator" w:id="0">
    <w:p w14:paraId="394A3A17" w14:textId="77777777" w:rsidR="00312F7E" w:rsidRDefault="00312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70C6A" w14:textId="77777777" w:rsidR="00FC0D0B" w:rsidRDefault="00FC0D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CF57" w14:textId="77777777" w:rsidR="00FC0D0B" w:rsidRDefault="00FC0D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79320" w14:textId="77777777" w:rsidR="00FC0D0B" w:rsidRDefault="00FC0D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7102566">
    <w:abstractNumId w:val="3"/>
  </w:num>
  <w:num w:numId="2" w16cid:durableId="216473762">
    <w:abstractNumId w:val="6"/>
  </w:num>
  <w:num w:numId="3" w16cid:durableId="757139069">
    <w:abstractNumId w:val="2"/>
  </w:num>
  <w:num w:numId="4" w16cid:durableId="662857073">
    <w:abstractNumId w:val="5"/>
  </w:num>
  <w:num w:numId="5" w16cid:durableId="2105303168">
    <w:abstractNumId w:val="0"/>
  </w:num>
  <w:num w:numId="6" w16cid:durableId="1315522929">
    <w:abstractNumId w:val="1"/>
  </w:num>
  <w:num w:numId="7" w16cid:durableId="6395820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DD9"/>
    <w:rsid w:val="00031374"/>
    <w:rsid w:val="000A1097"/>
    <w:rsid w:val="000E2A8F"/>
    <w:rsid w:val="0012774F"/>
    <w:rsid w:val="00144B7A"/>
    <w:rsid w:val="00180C6E"/>
    <w:rsid w:val="0029606A"/>
    <w:rsid w:val="002C6A48"/>
    <w:rsid w:val="00312F7E"/>
    <w:rsid w:val="00420ADE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C3DD9"/>
    <w:rsid w:val="009D49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0D0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C9EE55"/>
  <w15:chartTrackingRefBased/>
  <w15:docId w15:val="{6B29B8E6-0A63-4631-91E2-2658B4830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3</cp:revision>
  <cp:lastPrinted>2001-02-10T14:28:00Z</cp:lastPrinted>
  <dcterms:created xsi:type="dcterms:W3CDTF">2026-09-17T13:16:00Z</dcterms:created>
  <dcterms:modified xsi:type="dcterms:W3CDTF">2026-09-17T13:18:00Z</dcterms:modified>
</cp:coreProperties>
</file>