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970A3" w14:textId="77777777" w:rsidR="006A5DF1" w:rsidRPr="0028488F" w:rsidRDefault="009B5923" w:rsidP="006A5DF1">
      <w:pPr>
        <w:spacing w:after="240"/>
        <w:jc w:val="right"/>
        <w:rPr>
          <w:sz w:val="22"/>
          <w:szCs w:val="22"/>
        </w:rPr>
      </w:pPr>
      <w:r w:rsidRPr="0028488F">
        <w:rPr>
          <w:sz w:val="22"/>
          <w:szCs w:val="22"/>
        </w:rPr>
        <w:t>Kraków</w:t>
      </w:r>
      <w:r w:rsidR="006A5DF1" w:rsidRPr="0028488F">
        <w:rPr>
          <w:sz w:val="22"/>
          <w:szCs w:val="22"/>
        </w:rPr>
        <w:t xml:space="preserve"> dnia: </w:t>
      </w:r>
      <w:r w:rsidRPr="0028488F">
        <w:rPr>
          <w:sz w:val="22"/>
          <w:szCs w:val="22"/>
        </w:rPr>
        <w:t>2026-09-24</w:t>
      </w:r>
    </w:p>
    <w:p w14:paraId="24D30225" w14:textId="77777777" w:rsidR="0029606A" w:rsidRPr="0028488F" w:rsidRDefault="0029606A" w:rsidP="006A5DF1">
      <w:pPr>
        <w:spacing w:after="240"/>
        <w:jc w:val="right"/>
        <w:rPr>
          <w:sz w:val="22"/>
          <w:szCs w:val="22"/>
        </w:rPr>
      </w:pPr>
    </w:p>
    <w:p w14:paraId="4E06129E" w14:textId="77777777" w:rsidR="006A5DF1" w:rsidRPr="0028488F" w:rsidRDefault="00BE62A3" w:rsidP="006A5DF1">
      <w:pPr>
        <w:rPr>
          <w:b/>
          <w:bCs/>
          <w:sz w:val="22"/>
          <w:szCs w:val="22"/>
        </w:rPr>
      </w:pPr>
      <w:r w:rsidRPr="0028488F">
        <w:rPr>
          <w:b/>
          <w:bCs/>
          <w:sz w:val="22"/>
          <w:szCs w:val="22"/>
        </w:rPr>
        <w:t xml:space="preserve">Szpital Miejski Specjalistyczny </w:t>
      </w:r>
    </w:p>
    <w:p w14:paraId="5A0514AF" w14:textId="77777777" w:rsidR="00BE62A3" w:rsidRPr="0028488F" w:rsidRDefault="00BE62A3" w:rsidP="006A5DF1">
      <w:pPr>
        <w:rPr>
          <w:sz w:val="22"/>
          <w:szCs w:val="22"/>
        </w:rPr>
      </w:pPr>
      <w:r w:rsidRPr="0028488F">
        <w:rPr>
          <w:b/>
          <w:bCs/>
          <w:sz w:val="22"/>
          <w:szCs w:val="22"/>
        </w:rPr>
        <w:t>im. Gabriela Narutowicza w Krakowie</w:t>
      </w:r>
    </w:p>
    <w:p w14:paraId="0FF75CE3" w14:textId="77777777" w:rsidR="006A5DF1" w:rsidRPr="0028488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8488F">
        <w:rPr>
          <w:sz w:val="22"/>
          <w:szCs w:val="22"/>
        </w:rPr>
        <w:t>ul. Prądnicka 35-37</w:t>
      </w:r>
    </w:p>
    <w:p w14:paraId="1FB325BE" w14:textId="77777777" w:rsidR="00BE62A3" w:rsidRPr="0028488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8488F">
        <w:rPr>
          <w:sz w:val="22"/>
          <w:szCs w:val="22"/>
        </w:rPr>
        <w:t>31-202 Kraków</w:t>
      </w:r>
    </w:p>
    <w:p w14:paraId="36BBA31F" w14:textId="77777777" w:rsidR="006A5DF1" w:rsidRPr="0028488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8488F">
        <w:rPr>
          <w:sz w:val="22"/>
          <w:szCs w:val="22"/>
        </w:rPr>
        <w:tab/>
        <w:t xml:space="preserve"> </w:t>
      </w:r>
    </w:p>
    <w:p w14:paraId="576D9F79" w14:textId="77777777" w:rsidR="006A5DF1" w:rsidRPr="0028488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8BBC2D" w14:textId="77777777" w:rsidR="006A5DF1" w:rsidRPr="0028488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8488F">
        <w:rPr>
          <w:b/>
          <w:sz w:val="22"/>
          <w:szCs w:val="22"/>
        </w:rPr>
        <w:t>WYKONAWCY</w:t>
      </w:r>
    </w:p>
    <w:p w14:paraId="42BECE4F" w14:textId="77777777" w:rsidR="006A5DF1" w:rsidRPr="0028488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8488F">
        <w:rPr>
          <w:sz w:val="22"/>
          <w:szCs w:val="22"/>
        </w:rPr>
        <w:t>ubiegający się o zamówienie publiczne</w:t>
      </w:r>
    </w:p>
    <w:p w14:paraId="2CFD7CE0" w14:textId="77777777" w:rsidR="006D4AB3" w:rsidRPr="0028488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3AC5E7E" w14:textId="77777777" w:rsidR="006D4AB3" w:rsidRPr="0028488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1B554" w14:textId="77777777" w:rsidR="006D4AB3" w:rsidRPr="0028488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864223" w14:textId="122D4B94" w:rsidR="00632C3C" w:rsidRPr="0028488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8488F">
        <w:rPr>
          <w:rFonts w:ascii="Times New Roman" w:hAnsi="Times New Roman"/>
          <w:sz w:val="22"/>
          <w:szCs w:val="22"/>
        </w:rPr>
        <w:t>WYJAŚNIENI</w:t>
      </w:r>
      <w:r w:rsidR="00520165" w:rsidRPr="0028488F">
        <w:rPr>
          <w:rFonts w:ascii="Times New Roman" w:hAnsi="Times New Roman"/>
          <w:sz w:val="22"/>
          <w:szCs w:val="22"/>
        </w:rPr>
        <w:t>A</w:t>
      </w:r>
      <w:r w:rsidR="00632C3C" w:rsidRPr="0028488F">
        <w:rPr>
          <w:rFonts w:ascii="Times New Roman" w:hAnsi="Times New Roman"/>
          <w:sz w:val="22"/>
          <w:szCs w:val="22"/>
        </w:rPr>
        <w:t xml:space="preserve"> TREŚCI</w:t>
      </w:r>
      <w:r w:rsidR="0029606A" w:rsidRPr="0028488F">
        <w:rPr>
          <w:rFonts w:ascii="Times New Roman" w:hAnsi="Times New Roman"/>
          <w:sz w:val="22"/>
          <w:szCs w:val="22"/>
        </w:rPr>
        <w:t xml:space="preserve"> SWZ</w:t>
      </w:r>
      <w:r w:rsidR="0028488F">
        <w:rPr>
          <w:rFonts w:ascii="Times New Roman" w:hAnsi="Times New Roman"/>
          <w:sz w:val="22"/>
          <w:szCs w:val="22"/>
        </w:rPr>
        <w:t>-28</w:t>
      </w:r>
    </w:p>
    <w:p w14:paraId="0BA424C4" w14:textId="77777777" w:rsidR="006D4AB3" w:rsidRPr="0028488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8488F">
        <w:rPr>
          <w:sz w:val="22"/>
          <w:szCs w:val="22"/>
        </w:rPr>
        <w:t xml:space="preserve">Dotyczy: </w:t>
      </w:r>
      <w:r w:rsidR="006A5DF1" w:rsidRPr="0028488F">
        <w:rPr>
          <w:sz w:val="22"/>
          <w:szCs w:val="22"/>
        </w:rPr>
        <w:t>p</w:t>
      </w:r>
      <w:r w:rsidRPr="0028488F">
        <w:rPr>
          <w:sz w:val="22"/>
          <w:szCs w:val="22"/>
        </w:rPr>
        <w:t>ostępowani</w:t>
      </w:r>
      <w:r w:rsidR="006A5DF1" w:rsidRPr="0028488F">
        <w:rPr>
          <w:sz w:val="22"/>
          <w:szCs w:val="22"/>
        </w:rPr>
        <w:t>a</w:t>
      </w:r>
      <w:r w:rsidRPr="0028488F">
        <w:rPr>
          <w:sz w:val="22"/>
          <w:szCs w:val="22"/>
        </w:rPr>
        <w:t xml:space="preserve"> o udzielenie zamówienia publicznego, prowadzone</w:t>
      </w:r>
      <w:r w:rsidR="006A5DF1" w:rsidRPr="0028488F">
        <w:rPr>
          <w:sz w:val="22"/>
          <w:szCs w:val="22"/>
        </w:rPr>
        <w:t>go</w:t>
      </w:r>
      <w:r w:rsidRPr="0028488F">
        <w:rPr>
          <w:sz w:val="22"/>
          <w:szCs w:val="22"/>
        </w:rPr>
        <w:t xml:space="preserve"> w</w:t>
      </w:r>
      <w:r w:rsidR="00BE62A3" w:rsidRPr="0028488F">
        <w:rPr>
          <w:sz w:val="22"/>
          <w:szCs w:val="22"/>
        </w:rPr>
        <w:t> </w:t>
      </w:r>
      <w:r w:rsidRPr="0028488F">
        <w:rPr>
          <w:sz w:val="22"/>
          <w:szCs w:val="22"/>
        </w:rPr>
        <w:t xml:space="preserve">trybie </w:t>
      </w:r>
      <w:r w:rsidR="009B5923" w:rsidRPr="0028488F">
        <w:rPr>
          <w:sz w:val="22"/>
          <w:szCs w:val="22"/>
        </w:rPr>
        <w:t>przetarg nieograniczony</w:t>
      </w:r>
      <w:r w:rsidRPr="0028488F">
        <w:rPr>
          <w:b/>
          <w:sz w:val="22"/>
          <w:szCs w:val="22"/>
        </w:rPr>
        <w:t xml:space="preserve"> </w:t>
      </w:r>
      <w:r w:rsidRPr="0028488F">
        <w:rPr>
          <w:bCs/>
          <w:sz w:val="22"/>
          <w:szCs w:val="22"/>
        </w:rPr>
        <w:t>na</w:t>
      </w:r>
      <w:r w:rsidRPr="0028488F">
        <w:rPr>
          <w:b/>
          <w:sz w:val="22"/>
          <w:szCs w:val="22"/>
        </w:rPr>
        <w:t xml:space="preserve"> </w:t>
      </w:r>
      <w:r w:rsidR="00E72428" w:rsidRPr="0028488F">
        <w:rPr>
          <w:bCs/>
          <w:sz w:val="22"/>
          <w:szCs w:val="22"/>
        </w:rPr>
        <w:t>”</w:t>
      </w:r>
      <w:r w:rsidR="009B5923" w:rsidRPr="0028488F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28488F">
        <w:rPr>
          <w:bCs/>
          <w:sz w:val="22"/>
          <w:szCs w:val="22"/>
        </w:rPr>
        <w:t>”</w:t>
      </w:r>
      <w:r w:rsidRPr="0028488F">
        <w:rPr>
          <w:b/>
          <w:sz w:val="22"/>
          <w:szCs w:val="22"/>
        </w:rPr>
        <w:t xml:space="preserve"> </w:t>
      </w:r>
      <w:r w:rsidRPr="0028488F">
        <w:rPr>
          <w:bCs/>
          <w:sz w:val="22"/>
          <w:szCs w:val="22"/>
        </w:rPr>
        <w:t>– znak sprawy</w:t>
      </w:r>
      <w:r w:rsidRPr="0028488F">
        <w:rPr>
          <w:b/>
          <w:sz w:val="22"/>
          <w:szCs w:val="22"/>
        </w:rPr>
        <w:t xml:space="preserve"> </w:t>
      </w:r>
      <w:r w:rsidR="009B5923" w:rsidRPr="0028488F">
        <w:rPr>
          <w:b/>
          <w:sz w:val="22"/>
          <w:szCs w:val="22"/>
        </w:rPr>
        <w:t>ZP/32/2026</w:t>
      </w:r>
      <w:r w:rsidRPr="0028488F">
        <w:rPr>
          <w:b/>
          <w:sz w:val="22"/>
          <w:szCs w:val="22"/>
        </w:rPr>
        <w:t>.</w:t>
      </w:r>
    </w:p>
    <w:p w14:paraId="332323FC" w14:textId="77777777" w:rsidR="0012774F" w:rsidRPr="0028488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8488F">
        <w:rPr>
          <w:sz w:val="22"/>
          <w:szCs w:val="22"/>
        </w:rPr>
        <w:t xml:space="preserve">Zamawiający, działając na podstawie art. </w:t>
      </w:r>
      <w:r w:rsidR="0029606A" w:rsidRPr="0028488F">
        <w:rPr>
          <w:sz w:val="22"/>
          <w:szCs w:val="22"/>
        </w:rPr>
        <w:t>1</w:t>
      </w:r>
      <w:r w:rsidRPr="0028488F">
        <w:rPr>
          <w:sz w:val="22"/>
          <w:szCs w:val="22"/>
        </w:rPr>
        <w:t>3</w:t>
      </w:r>
      <w:r w:rsidR="0029606A" w:rsidRPr="0028488F">
        <w:rPr>
          <w:sz w:val="22"/>
          <w:szCs w:val="22"/>
        </w:rPr>
        <w:t>5</w:t>
      </w:r>
      <w:r w:rsidRPr="0028488F">
        <w:rPr>
          <w:sz w:val="22"/>
          <w:szCs w:val="22"/>
        </w:rPr>
        <w:t xml:space="preserve"> ust</w:t>
      </w:r>
      <w:r w:rsidR="00D9049C" w:rsidRPr="0028488F">
        <w:rPr>
          <w:sz w:val="22"/>
          <w:szCs w:val="22"/>
        </w:rPr>
        <w:t xml:space="preserve">. </w:t>
      </w:r>
      <w:r w:rsidR="0029606A" w:rsidRPr="0028488F">
        <w:rPr>
          <w:sz w:val="22"/>
          <w:szCs w:val="22"/>
        </w:rPr>
        <w:t>6</w:t>
      </w:r>
      <w:r w:rsidRPr="0028488F">
        <w:rPr>
          <w:sz w:val="22"/>
          <w:szCs w:val="22"/>
        </w:rPr>
        <w:t xml:space="preserve"> ustawy z dnia </w:t>
      </w:r>
      <w:r w:rsidR="0029606A" w:rsidRPr="0028488F">
        <w:rPr>
          <w:sz w:val="22"/>
          <w:szCs w:val="22"/>
        </w:rPr>
        <w:t>11</w:t>
      </w:r>
      <w:r w:rsidRPr="0028488F">
        <w:rPr>
          <w:sz w:val="22"/>
          <w:szCs w:val="22"/>
        </w:rPr>
        <w:t xml:space="preserve"> </w:t>
      </w:r>
      <w:r w:rsidR="0029606A" w:rsidRPr="0028488F">
        <w:rPr>
          <w:sz w:val="22"/>
          <w:szCs w:val="22"/>
        </w:rPr>
        <w:t xml:space="preserve">września </w:t>
      </w:r>
      <w:r w:rsidRPr="0028488F">
        <w:rPr>
          <w:sz w:val="22"/>
          <w:szCs w:val="22"/>
        </w:rPr>
        <w:t>20</w:t>
      </w:r>
      <w:r w:rsidR="0029606A" w:rsidRPr="0028488F">
        <w:rPr>
          <w:sz w:val="22"/>
          <w:szCs w:val="22"/>
        </w:rPr>
        <w:t>19</w:t>
      </w:r>
      <w:r w:rsidR="00BE62A3" w:rsidRPr="0028488F">
        <w:rPr>
          <w:sz w:val="22"/>
          <w:szCs w:val="22"/>
        </w:rPr>
        <w:t> </w:t>
      </w:r>
      <w:r w:rsidRPr="0028488F">
        <w:rPr>
          <w:sz w:val="22"/>
          <w:szCs w:val="22"/>
        </w:rPr>
        <w:t>r</w:t>
      </w:r>
      <w:r w:rsidR="0029606A" w:rsidRPr="0028488F">
        <w:rPr>
          <w:sz w:val="22"/>
          <w:szCs w:val="22"/>
        </w:rPr>
        <w:t>.</w:t>
      </w:r>
      <w:r w:rsidRPr="0028488F">
        <w:rPr>
          <w:sz w:val="22"/>
          <w:szCs w:val="22"/>
        </w:rPr>
        <w:t xml:space="preserve"> Prawo </w:t>
      </w:r>
      <w:r w:rsidR="0029606A" w:rsidRPr="0028488F">
        <w:rPr>
          <w:sz w:val="22"/>
          <w:szCs w:val="22"/>
        </w:rPr>
        <w:t>z</w:t>
      </w:r>
      <w:r w:rsidRPr="0028488F">
        <w:rPr>
          <w:sz w:val="22"/>
          <w:szCs w:val="22"/>
        </w:rPr>
        <w:t xml:space="preserve">amówień </w:t>
      </w:r>
      <w:r w:rsidR="0029606A" w:rsidRPr="0028488F">
        <w:rPr>
          <w:sz w:val="22"/>
          <w:szCs w:val="22"/>
        </w:rPr>
        <w:t>p</w:t>
      </w:r>
      <w:r w:rsidRPr="0028488F">
        <w:rPr>
          <w:sz w:val="22"/>
          <w:szCs w:val="22"/>
        </w:rPr>
        <w:t>ublicznych</w:t>
      </w:r>
      <w:r w:rsidR="00BE7BFD" w:rsidRPr="0028488F">
        <w:rPr>
          <w:sz w:val="22"/>
          <w:szCs w:val="22"/>
        </w:rPr>
        <w:t xml:space="preserve"> </w:t>
      </w:r>
      <w:r w:rsidR="00D9049C" w:rsidRPr="0028488F">
        <w:rPr>
          <w:sz w:val="22"/>
          <w:szCs w:val="22"/>
        </w:rPr>
        <w:t>udostępnia</w:t>
      </w:r>
      <w:r w:rsidR="00BE7BFD" w:rsidRPr="0028488F">
        <w:rPr>
          <w:sz w:val="22"/>
          <w:szCs w:val="22"/>
        </w:rPr>
        <w:t xml:space="preserve"> poniżej treść zapytań do S</w:t>
      </w:r>
      <w:r w:rsidR="0012774F" w:rsidRPr="0028488F">
        <w:rPr>
          <w:sz w:val="22"/>
          <w:szCs w:val="22"/>
        </w:rPr>
        <w:t>pecyfikacji Warunków Zamówienia (</w:t>
      </w:r>
      <w:r w:rsidR="0012774F" w:rsidRPr="0028488F">
        <w:rPr>
          <w:sz w:val="22"/>
          <w:szCs w:val="22"/>
          <w:lang w:eastAsia="ar-SA"/>
        </w:rPr>
        <w:t>zwanej dalej</w:t>
      </w:r>
      <w:r w:rsidR="0012774F" w:rsidRPr="0028488F">
        <w:rPr>
          <w:b/>
          <w:sz w:val="22"/>
          <w:szCs w:val="22"/>
          <w:lang w:eastAsia="ar-SA"/>
        </w:rPr>
        <w:t xml:space="preserve"> </w:t>
      </w:r>
      <w:r w:rsidR="0012774F" w:rsidRPr="0028488F">
        <w:rPr>
          <w:bCs/>
          <w:sz w:val="22"/>
          <w:szCs w:val="22"/>
          <w:lang w:eastAsia="ar-SA"/>
        </w:rPr>
        <w:t>”SWZ”)</w:t>
      </w:r>
      <w:r w:rsidR="00D9049C" w:rsidRPr="0028488F">
        <w:rPr>
          <w:bCs/>
          <w:sz w:val="22"/>
          <w:szCs w:val="22"/>
          <w:lang w:eastAsia="ar-SA"/>
        </w:rPr>
        <w:t xml:space="preserve"> </w:t>
      </w:r>
      <w:r w:rsidR="00D9049C" w:rsidRPr="0028488F">
        <w:rPr>
          <w:sz w:val="22"/>
          <w:szCs w:val="22"/>
        </w:rPr>
        <w:t>wraz z wyjaśnieniami</w:t>
      </w:r>
      <w:r w:rsidR="0012774F" w:rsidRPr="0028488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5923" w:rsidRPr="0028488F" w14:paraId="4F312375" w14:textId="77777777" w:rsidTr="007B719A">
        <w:tc>
          <w:tcPr>
            <w:tcW w:w="9356" w:type="dxa"/>
          </w:tcPr>
          <w:p w14:paraId="584EC8C5" w14:textId="77777777" w:rsidR="008F7A75" w:rsidRPr="00793138" w:rsidRDefault="008F7A75" w:rsidP="008F7A75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3138">
              <w:rPr>
                <w:b/>
                <w:bCs/>
                <w:sz w:val="22"/>
                <w:szCs w:val="22"/>
              </w:rPr>
              <w:t xml:space="preserve">Pytanie 1 </w:t>
            </w:r>
          </w:p>
          <w:p w14:paraId="3DBEE937" w14:textId="6005C476" w:rsidR="008F7A75" w:rsidRPr="0028488F" w:rsidRDefault="008F7A75" w:rsidP="008F7A75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8488F">
              <w:rPr>
                <w:sz w:val="22"/>
                <w:szCs w:val="22"/>
              </w:rPr>
              <w:t xml:space="preserve">W nawiązaniu do odpowiedzi Zamawiającego z dnia 24.09.2026 r. na pytanie nr 2, prosimy o jednoznaczne i niebudzące wątpliwości potwierdzenie, czy Wykonawca prawidłowo rozumie stanowisko Zamawiającego, zgodnie z którym Szczegółowy Plan Higieny, stanowiący Załącznik nr 3.1 do SWZ, należy uzupełnić wyłącznie poprzez wskazanie konkretnych nazw handlowych preparatów myjąco-dezynfekujących. Czy powyższe oznacza, że: </w:t>
            </w:r>
          </w:p>
          <w:p w14:paraId="28ACDCD2" w14:textId="0AA02BD9" w:rsidR="008F7A75" w:rsidRPr="0028488F" w:rsidRDefault="008F7A75" w:rsidP="008F7A75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8488F">
              <w:rPr>
                <w:sz w:val="22"/>
                <w:szCs w:val="22"/>
              </w:rPr>
              <w:t xml:space="preserve">1. w przypadku czynności obejmujących wyłącznie mycie Wykonawca nie powinien wskazywać w Planie Higieny żadnego preparatu, ponieważ stosowany środek posiada wyłącznie właściwości myjące, a nie myjąco-dezynfekujące; </w:t>
            </w:r>
          </w:p>
          <w:p w14:paraId="66283789" w14:textId="21327B31" w:rsidR="009B5923" w:rsidRPr="0028488F" w:rsidRDefault="008F7A75" w:rsidP="008F7A75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8488F">
              <w:rPr>
                <w:sz w:val="22"/>
                <w:szCs w:val="22"/>
              </w:rPr>
              <w:t xml:space="preserve">2. w przypadku czynności wymagających zastosowania preparatu o działaniu wyłącznie dezynfekcyjnym, np. </w:t>
            </w:r>
            <w:proofErr w:type="spellStart"/>
            <w:r w:rsidRPr="0028488F">
              <w:rPr>
                <w:sz w:val="22"/>
                <w:szCs w:val="22"/>
              </w:rPr>
              <w:t>Medicarine</w:t>
            </w:r>
            <w:proofErr w:type="spellEnd"/>
            <w:r w:rsidRPr="0028488F">
              <w:rPr>
                <w:sz w:val="22"/>
                <w:szCs w:val="22"/>
              </w:rPr>
              <w:t>, Wykonawca również nie powinien wskazywać tego preparatu w Planie Higieny, ponieważ nie posiada on jednocześnie właściwości myjących i dezynfekujących? Prosimy o jednoznaczne udzielenie odpowiedzi w odniesieniu do każdego z powyższych punktów lub potwierdzenie, że Plan Higieny ma zostać wypełniony o nazwy preparatów myjących, czyszczących, dezynfekcyjnych, myjąco-dezynfekcyjnych adekwatnie do wskazanych powierzchni/czynności. Brak jednoznacznego określenia sposobu uzupełnienia Załącznika nr 3.1 do SWZ może bowiem prowadzić do rozbieżnej interpretacji wymagań Zamawiającego przez poszczególnych Wykonawców, a w konsekwencji do sporządzenia ofert według odmiennych zasad.</w:t>
            </w:r>
          </w:p>
          <w:p w14:paraId="4AFC51FD" w14:textId="103924AD" w:rsidR="0028488F" w:rsidRPr="0028488F" w:rsidRDefault="009B5923" w:rsidP="0028488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88F">
              <w:rPr>
                <w:b/>
                <w:bCs/>
                <w:sz w:val="22"/>
                <w:szCs w:val="22"/>
              </w:rPr>
              <w:t>Odpowiedź:</w:t>
            </w:r>
            <w:r w:rsidR="008F7A75" w:rsidRPr="0028488F">
              <w:rPr>
                <w:b/>
                <w:bCs/>
                <w:sz w:val="22"/>
                <w:szCs w:val="22"/>
              </w:rPr>
              <w:t xml:space="preserve"> </w:t>
            </w:r>
            <w:r w:rsidR="0028488F" w:rsidRPr="0028488F">
              <w:rPr>
                <w:b/>
                <w:bCs/>
                <w:sz w:val="22"/>
                <w:szCs w:val="22"/>
              </w:rPr>
              <w:t>Zamawiający podtrzymuje stanowisko wyrażone w dotychczas udzielonych wyjaśnieniach treści SWZ, w szczególności w odpowiedzi na Pytanie nr 2 Wyjaśnienia treści SWZ-27.</w:t>
            </w:r>
          </w:p>
          <w:p w14:paraId="4CE237B8" w14:textId="77777777" w:rsidR="0028488F" w:rsidRPr="0028488F" w:rsidRDefault="0028488F" w:rsidP="0028488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88F">
              <w:rPr>
                <w:b/>
                <w:bCs/>
                <w:sz w:val="22"/>
                <w:szCs w:val="22"/>
              </w:rPr>
              <w:t>Zasady wypełniania Szczegółowego Planu Higieny, stanowiącego Załącznik nr 3.1 do SWZ, zostały określone w pkt 9.2.1 SWZ oraz w dotychczasowych wyjaśnieniach Zamawiającego.</w:t>
            </w:r>
          </w:p>
          <w:p w14:paraId="1D805B66" w14:textId="7B40ABA1" w:rsidR="0028488F" w:rsidRPr="0028488F" w:rsidRDefault="0028488F" w:rsidP="0028488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88F">
              <w:rPr>
                <w:b/>
                <w:bCs/>
                <w:sz w:val="22"/>
                <w:szCs w:val="22"/>
              </w:rPr>
              <w:t xml:space="preserve">W związku z powyższym Zamawiający nie dokonuje zmiany dotychczasowych wymagań. </w:t>
            </w:r>
            <w:r w:rsidRPr="0028488F">
              <w:rPr>
                <w:b/>
                <w:bCs/>
                <w:sz w:val="22"/>
                <w:szCs w:val="22"/>
              </w:rPr>
              <w:lastRenderedPageBreak/>
              <w:t xml:space="preserve">Wykonawca zobowiązany jest do sporządzenia oferty i uzupełnienia Załącznika nr 3.1 zgodnie </w:t>
            </w:r>
            <w:r w:rsidRPr="0028488F">
              <w:rPr>
                <w:b/>
                <w:bCs/>
                <w:sz w:val="22"/>
                <w:szCs w:val="22"/>
              </w:rPr>
              <w:br/>
              <w:t>z obowiązującymi zapisami SWZ oraz udzielonymi wyjaśnieniami.</w:t>
            </w:r>
          </w:p>
          <w:p w14:paraId="12B89B79" w14:textId="6DA75234" w:rsidR="009B5923" w:rsidRPr="0028488F" w:rsidRDefault="009B5923" w:rsidP="00793138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B2A29AE" w14:textId="77777777" w:rsidR="00BE7BFD" w:rsidRPr="0028488F" w:rsidRDefault="00BE7BFD" w:rsidP="00520165">
      <w:pPr>
        <w:jc w:val="both"/>
        <w:rPr>
          <w:sz w:val="22"/>
          <w:szCs w:val="22"/>
        </w:rPr>
      </w:pPr>
    </w:p>
    <w:p w14:paraId="0B8DBA73" w14:textId="77777777" w:rsidR="006D4AB3" w:rsidRPr="0028488F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8488F">
        <w:rPr>
          <w:sz w:val="22"/>
          <w:szCs w:val="22"/>
        </w:rPr>
        <w:t>Przewodniczący Komisji Przetargowej</w:t>
      </w:r>
    </w:p>
    <w:p w14:paraId="57369722" w14:textId="4DE107B2" w:rsidR="006D4AB3" w:rsidRPr="0028488F" w:rsidRDefault="00793138" w:rsidP="00793138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9B5923" w:rsidRPr="0028488F">
        <w:rPr>
          <w:sz w:val="22"/>
          <w:szCs w:val="22"/>
        </w:rPr>
        <w:t>Małgorzata</w:t>
      </w:r>
      <w:r w:rsidR="006D4AB3" w:rsidRPr="0028488F">
        <w:rPr>
          <w:sz w:val="22"/>
          <w:szCs w:val="22"/>
        </w:rPr>
        <w:t xml:space="preserve"> </w:t>
      </w:r>
      <w:r w:rsidR="009B5923" w:rsidRPr="0028488F">
        <w:rPr>
          <w:sz w:val="22"/>
          <w:szCs w:val="22"/>
        </w:rPr>
        <w:t>Krzystek -  Purol</w:t>
      </w:r>
    </w:p>
    <w:sectPr w:rsidR="006D4AB3" w:rsidRPr="0028488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7E4D9" w14:textId="77777777" w:rsidR="000A27EB" w:rsidRDefault="000A27EB">
      <w:r>
        <w:separator/>
      </w:r>
    </w:p>
  </w:endnote>
  <w:endnote w:type="continuationSeparator" w:id="0">
    <w:p w14:paraId="56462385" w14:textId="77777777" w:rsidR="000A27EB" w:rsidRDefault="000A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08D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77A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7683" w14:textId="58A8DA6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A59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8E86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B9A2DF" w14:textId="77777777" w:rsidR="006D4AB3" w:rsidRDefault="006D4AB3">
    <w:pPr>
      <w:pStyle w:val="Stopka"/>
      <w:tabs>
        <w:tab w:val="clear" w:pos="4536"/>
        <w:tab w:val="left" w:pos="6237"/>
      </w:tabs>
    </w:pPr>
  </w:p>
  <w:p w14:paraId="33AA32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ECA33" w14:textId="77777777" w:rsidR="000A27EB" w:rsidRDefault="000A27EB">
      <w:r>
        <w:separator/>
      </w:r>
    </w:p>
  </w:footnote>
  <w:footnote w:type="continuationSeparator" w:id="0">
    <w:p w14:paraId="25AA361F" w14:textId="77777777" w:rsidR="000A27EB" w:rsidRDefault="000A2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EC4A5" w14:textId="77777777" w:rsidR="009B5923" w:rsidRDefault="009B59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C073" w14:textId="77777777" w:rsidR="009B5923" w:rsidRDefault="009B59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CEC26" w14:textId="77777777" w:rsidR="009B5923" w:rsidRDefault="009B59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3663092">
    <w:abstractNumId w:val="3"/>
  </w:num>
  <w:num w:numId="2" w16cid:durableId="308167443">
    <w:abstractNumId w:val="6"/>
  </w:num>
  <w:num w:numId="3" w16cid:durableId="1974288605">
    <w:abstractNumId w:val="2"/>
  </w:num>
  <w:num w:numId="4" w16cid:durableId="778915220">
    <w:abstractNumId w:val="5"/>
  </w:num>
  <w:num w:numId="5" w16cid:durableId="1656956646">
    <w:abstractNumId w:val="0"/>
  </w:num>
  <w:num w:numId="6" w16cid:durableId="2105610985">
    <w:abstractNumId w:val="1"/>
  </w:num>
  <w:num w:numId="7" w16cid:durableId="643122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7EB"/>
    <w:rsid w:val="00031374"/>
    <w:rsid w:val="000A1097"/>
    <w:rsid w:val="000A27EB"/>
    <w:rsid w:val="000E2A8F"/>
    <w:rsid w:val="0012774F"/>
    <w:rsid w:val="00144B7A"/>
    <w:rsid w:val="00180C6E"/>
    <w:rsid w:val="0028488F"/>
    <w:rsid w:val="0029606A"/>
    <w:rsid w:val="004848F3"/>
    <w:rsid w:val="004A75F2"/>
    <w:rsid w:val="005144A9"/>
    <w:rsid w:val="00520165"/>
    <w:rsid w:val="005B1B08"/>
    <w:rsid w:val="005B2ADD"/>
    <w:rsid w:val="00632C3C"/>
    <w:rsid w:val="00662BDB"/>
    <w:rsid w:val="006A5DF1"/>
    <w:rsid w:val="006B7198"/>
    <w:rsid w:val="006D4AB3"/>
    <w:rsid w:val="006F3B81"/>
    <w:rsid w:val="00793138"/>
    <w:rsid w:val="007D7198"/>
    <w:rsid w:val="00870F9F"/>
    <w:rsid w:val="008804B6"/>
    <w:rsid w:val="00897AB0"/>
    <w:rsid w:val="008A3553"/>
    <w:rsid w:val="008F7A75"/>
    <w:rsid w:val="009003D1"/>
    <w:rsid w:val="00947A50"/>
    <w:rsid w:val="009B592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54837"/>
  <w15:chartTrackingRefBased/>
  <w15:docId w15:val="{16F14453-E90A-482B-8136-9010071E1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340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2026-09-24T11:09:00Z</dcterms:created>
  <dcterms:modified xsi:type="dcterms:W3CDTF">2026-09-24T11:16:00Z</dcterms:modified>
</cp:coreProperties>
</file>